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3D02" w14:textId="77777777" w:rsidR="00E8519C" w:rsidRDefault="00E8519C" w:rsidP="00E8519C">
      <w:pPr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 xml:space="preserve">Chapter A8 - </w:t>
      </w:r>
      <w:r w:rsidRPr="00C973B2">
        <w:rPr>
          <w:rFonts w:ascii="Times New Roman" w:hAnsi="Times New Roman" w:cs="Times New Roman"/>
          <w:b/>
          <w:szCs w:val="24"/>
          <w:lang w:eastAsia="zh-HK"/>
        </w:rPr>
        <w:t>Clinical Research</w:t>
      </w:r>
    </w:p>
    <w:p w14:paraId="2D7348E6" w14:textId="77777777" w:rsidR="00E8519C" w:rsidRPr="00C973B2" w:rsidRDefault="00E8519C" w:rsidP="00E8519C">
      <w:pPr>
        <w:rPr>
          <w:rFonts w:ascii="Times New Roman" w:hAnsi="Times New Roman" w:cs="Times New Roman"/>
          <w:b/>
          <w:szCs w:val="24"/>
          <w:lang w:eastAsia="zh-HK"/>
        </w:rPr>
      </w:pPr>
    </w:p>
    <w:tbl>
      <w:tblPr>
        <w:tblStyle w:val="TableGrid"/>
        <w:tblW w:w="82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843"/>
      </w:tblGrid>
      <w:tr w:rsidR="007517D3" w:rsidRPr="00EB4406" w14:paraId="2530BB3E" w14:textId="77777777" w:rsidTr="006950EC">
        <w:trPr>
          <w:trHeight w:val="454"/>
        </w:trPr>
        <w:tc>
          <w:tcPr>
            <w:tcW w:w="6408" w:type="dxa"/>
          </w:tcPr>
          <w:p w14:paraId="3AC06ADC" w14:textId="77777777" w:rsidR="007517D3" w:rsidRDefault="007517D3" w:rsidP="007517D3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E8519C">
              <w:rPr>
                <w:rFonts w:ascii="Times New Roman" w:eastAsia="MingLiU" w:hAnsi="Times New Roman" w:cs="Times New Roman"/>
                <w:szCs w:val="24"/>
                <w:lang w:eastAsia="zh-HK"/>
              </w:rPr>
              <w:t>Clinical research is allowed in the hospital</w:t>
            </w:r>
          </w:p>
          <w:p w14:paraId="02D04275" w14:textId="77777777" w:rsidR="007517D3" w:rsidRPr="006D75F9" w:rsidRDefault="007517D3" w:rsidP="007517D3">
            <w:pPr>
              <w:pStyle w:val="ListParagraph"/>
              <w:ind w:leftChars="0" w:left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6D75F9"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>(</w:t>
            </w:r>
            <w:r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>I</w:t>
            </w:r>
            <w:r w:rsidRPr="006D75F9"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 xml:space="preserve">f </w:t>
            </w:r>
            <w:r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>n</w:t>
            </w:r>
            <w:r w:rsidRPr="006D75F9"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 xml:space="preserve">o, please </w:t>
            </w:r>
            <w:r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>choose “NA” for items (b) to (i)</w:t>
            </w:r>
            <w:r w:rsidRPr="006D75F9">
              <w:rPr>
                <w:rFonts w:ascii="Times New Roman" w:eastAsia="MingLiU" w:hAnsi="Times New Roman" w:cs="Times New Roman"/>
                <w:i/>
                <w:szCs w:val="24"/>
                <w:lang w:eastAsia="zh-HK"/>
              </w:rPr>
              <w:t>)</w:t>
            </w:r>
          </w:p>
        </w:tc>
        <w:tc>
          <w:tcPr>
            <w:tcW w:w="1843" w:type="dxa"/>
          </w:tcPr>
          <w:p w14:paraId="0A922F64" w14:textId="77777777" w:rsidR="007517D3" w:rsidRPr="001E031A" w:rsidRDefault="00000000" w:rsidP="007517D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91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7517D3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7517D3" w:rsidRPr="001E031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7517D3" w:rsidRPr="00EB4406" w14:paraId="43A8E04A" w14:textId="77777777" w:rsidTr="006950EC">
        <w:trPr>
          <w:trHeight w:val="454"/>
        </w:trPr>
        <w:tc>
          <w:tcPr>
            <w:tcW w:w="6408" w:type="dxa"/>
          </w:tcPr>
          <w:p w14:paraId="598BEE90" w14:textId="77777777" w:rsidR="007517D3" w:rsidRPr="006D75F9" w:rsidRDefault="007517D3" w:rsidP="007517D3">
            <w:pPr>
              <w:pStyle w:val="ListParagraph"/>
              <w:numPr>
                <w:ilvl w:val="0"/>
                <w:numId w:val="1"/>
              </w:numPr>
              <w:ind w:leftChars="0" w:left="488" w:hanging="488"/>
              <w:rPr>
                <w:i/>
                <w:lang w:eastAsia="zh-HK"/>
              </w:rPr>
            </w:pPr>
            <w:r w:rsidRPr="00B44638">
              <w:rPr>
                <w:rFonts w:ascii="Times New Roman" w:hAnsi="Times New Roman" w:cs="Times New Roman"/>
                <w:lang w:eastAsia="zh-HK"/>
              </w:rPr>
              <w:t>There is a policy on whether clinical research is allowed on patients</w:t>
            </w:r>
          </w:p>
        </w:tc>
        <w:tc>
          <w:tcPr>
            <w:tcW w:w="1843" w:type="dxa"/>
          </w:tcPr>
          <w:p w14:paraId="684BEBFB" w14:textId="77777777" w:rsidR="007517D3" w:rsidRPr="001E031A" w:rsidRDefault="00000000" w:rsidP="007517D3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68587265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7517D3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7517D3" w:rsidRPr="001E031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E81B29" w:rsidRPr="00EB4406" w14:paraId="02770580" w14:textId="77777777" w:rsidTr="006950EC">
        <w:trPr>
          <w:trHeight w:val="454"/>
        </w:trPr>
        <w:tc>
          <w:tcPr>
            <w:tcW w:w="6408" w:type="dxa"/>
          </w:tcPr>
          <w:p w14:paraId="40B14422" w14:textId="77777777" w:rsidR="00E81B29" w:rsidRPr="00E8519C" w:rsidRDefault="00E81B29" w:rsidP="00E81B29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723540">
              <w:rPr>
                <w:rFonts w:ascii="Times New Roman" w:hAnsi="Times New Roman" w:cs="Times New Roman"/>
                <w:lang w:val="en-HK" w:eastAsia="zh-HK"/>
              </w:rPr>
              <w:t>A</w:t>
            </w:r>
            <w:r w:rsidRPr="00723540">
              <w:rPr>
                <w:rFonts w:ascii="Times New Roman" w:hAnsi="Times New Roman" w:cs="Times New Roman"/>
                <w:lang w:val="en-HK"/>
              </w:rPr>
              <w:t>n Ethics Committee</w:t>
            </w:r>
            <w:r w:rsidRPr="00723540">
              <w:rPr>
                <w:rFonts w:ascii="Times New Roman" w:hAnsi="Times New Roman" w:cs="Times New Roman"/>
                <w:lang w:val="en-HK" w:eastAsia="zh-HK"/>
              </w:rPr>
              <w:t xml:space="preserve"> is set up</w:t>
            </w:r>
            <w:r w:rsidRPr="00723540">
              <w:rPr>
                <w:rFonts w:ascii="Times New Roman" w:hAnsi="Times New Roman" w:cs="Times New Roman"/>
                <w:lang w:val="en-HK"/>
              </w:rPr>
              <w:t xml:space="preserve"> to monitor clinical research</w:t>
            </w:r>
          </w:p>
        </w:tc>
        <w:tc>
          <w:tcPr>
            <w:tcW w:w="1843" w:type="dxa"/>
          </w:tcPr>
          <w:p w14:paraId="6B8FB09A" w14:textId="77777777" w:rsidR="00E81B29" w:rsidRPr="001E031A" w:rsidRDefault="00000000" w:rsidP="00E81B29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91739725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1B29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E81B29" w:rsidRPr="001E031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E8519C" w:rsidRPr="00EB4406" w14:paraId="3AB424E3" w14:textId="77777777" w:rsidTr="006950EC">
        <w:trPr>
          <w:trHeight w:val="454"/>
        </w:trPr>
        <w:tc>
          <w:tcPr>
            <w:tcW w:w="6408" w:type="dxa"/>
          </w:tcPr>
          <w:p w14:paraId="2B1AB53A" w14:textId="77777777" w:rsidR="00E8519C" w:rsidRPr="00E8519C" w:rsidRDefault="006C6417" w:rsidP="006C6417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The Ethics Committee reviews clinical research to safeguard the dignity, rights, safety and well-being of all actual or potential participants</w:t>
            </w:r>
          </w:p>
        </w:tc>
        <w:tc>
          <w:tcPr>
            <w:tcW w:w="1843" w:type="dxa"/>
          </w:tcPr>
          <w:p w14:paraId="3AA72E9E" w14:textId="77777777" w:rsidR="00E8519C" w:rsidRPr="001E031A" w:rsidRDefault="00000000" w:rsidP="00C973B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56298438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519C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E8519C" w:rsidRPr="001E031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E8519C" w:rsidRPr="00EB4406" w14:paraId="70EF43E4" w14:textId="77777777" w:rsidTr="006950EC">
        <w:trPr>
          <w:trHeight w:val="454"/>
        </w:trPr>
        <w:tc>
          <w:tcPr>
            <w:tcW w:w="6408" w:type="dxa"/>
          </w:tcPr>
          <w:p w14:paraId="2BF7E8DD" w14:textId="77777777" w:rsidR="00E8519C" w:rsidRPr="00E8519C" w:rsidRDefault="00E8519C" w:rsidP="00E8519C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723540">
              <w:rPr>
                <w:rFonts w:ascii="Times New Roman" w:hAnsi="Times New Roman" w:cs="Times New Roman"/>
                <w:szCs w:val="32"/>
                <w:lang w:val="en-HK"/>
              </w:rPr>
              <w:t>The Ethics Committee provide</w:t>
            </w:r>
            <w:r w:rsidRPr="00723540">
              <w:rPr>
                <w:rFonts w:ascii="Times New Roman" w:hAnsi="Times New Roman" w:cs="Times New Roman"/>
                <w:szCs w:val="32"/>
                <w:lang w:val="en-HK" w:eastAsia="zh-HK"/>
              </w:rPr>
              <w:t>s</w:t>
            </w:r>
            <w:r w:rsidRPr="00723540">
              <w:rPr>
                <w:rFonts w:ascii="Times New Roman" w:hAnsi="Times New Roman" w:cs="Times New Roman"/>
                <w:szCs w:val="32"/>
                <w:lang w:val="en-HK"/>
              </w:rPr>
              <w:t xml:space="preserve"> independent and timely review of the ethics of proposed study</w:t>
            </w:r>
          </w:p>
        </w:tc>
        <w:tc>
          <w:tcPr>
            <w:tcW w:w="1843" w:type="dxa"/>
          </w:tcPr>
          <w:p w14:paraId="60AD3C4D" w14:textId="77777777" w:rsidR="00E8519C" w:rsidRPr="001E031A" w:rsidRDefault="00000000" w:rsidP="00C973B2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72918980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519C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8519C" w:rsidRPr="00EB4406" w14:paraId="048D60C0" w14:textId="77777777" w:rsidTr="006950EC">
        <w:trPr>
          <w:trHeight w:val="454"/>
        </w:trPr>
        <w:tc>
          <w:tcPr>
            <w:tcW w:w="6408" w:type="dxa"/>
          </w:tcPr>
          <w:p w14:paraId="260C6D94" w14:textId="77777777" w:rsidR="00E8519C" w:rsidRPr="00723540" w:rsidRDefault="00E8519C" w:rsidP="00E8519C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hAnsi="Times New Roman" w:cs="Times New Roman"/>
                <w:szCs w:val="32"/>
                <w:lang w:val="en-HK"/>
              </w:rPr>
            </w:pPr>
            <w:r w:rsidRPr="00723540">
              <w:rPr>
                <w:rFonts w:ascii="Times New Roman" w:hAnsi="Times New Roman" w:cs="Times New Roman"/>
                <w:szCs w:val="32"/>
                <w:lang w:val="en-HK"/>
              </w:rPr>
              <w:t xml:space="preserve">Before any clinical research is to be carried out, a research proposal </w:t>
            </w:r>
            <w:r w:rsidRPr="00723540">
              <w:rPr>
                <w:rFonts w:ascii="Times New Roman" w:hAnsi="Times New Roman" w:cs="Times New Roman"/>
                <w:szCs w:val="32"/>
                <w:lang w:val="en-HK" w:eastAsia="zh-HK"/>
              </w:rPr>
              <w:t xml:space="preserve">is </w:t>
            </w:r>
            <w:r w:rsidRPr="00723540">
              <w:rPr>
                <w:rFonts w:ascii="Times New Roman" w:hAnsi="Times New Roman" w:cs="Times New Roman"/>
                <w:szCs w:val="32"/>
                <w:lang w:val="en-HK"/>
              </w:rPr>
              <w:t>prepared and submitted to the Ethics Committee for approval</w:t>
            </w:r>
          </w:p>
        </w:tc>
        <w:tc>
          <w:tcPr>
            <w:tcW w:w="1843" w:type="dxa"/>
          </w:tcPr>
          <w:p w14:paraId="45D48209" w14:textId="77777777" w:rsidR="00E8519C" w:rsidRPr="001E031A" w:rsidRDefault="00000000" w:rsidP="00C973B2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34405971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519C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723540" w:rsidRPr="00EB4406" w14:paraId="08128BB2" w14:textId="77777777" w:rsidTr="006950EC">
        <w:trPr>
          <w:trHeight w:val="454"/>
        </w:trPr>
        <w:tc>
          <w:tcPr>
            <w:tcW w:w="6408" w:type="dxa"/>
          </w:tcPr>
          <w:p w14:paraId="3EC5522F" w14:textId="77777777" w:rsidR="00723540" w:rsidRPr="00723540" w:rsidRDefault="00723540" w:rsidP="00723540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hAnsi="Times New Roman" w:cs="Times New Roman"/>
                <w:szCs w:val="32"/>
                <w:lang w:val="en-HK"/>
              </w:rPr>
            </w:pPr>
            <w:r>
              <w:rPr>
                <w:rFonts w:ascii="Times New Roman" w:hAnsi="Times New Roman" w:cs="Times New Roman" w:hint="eastAsia"/>
                <w:szCs w:val="32"/>
                <w:lang w:val="en-HK"/>
              </w:rPr>
              <w:t>The Ethics Committee has clear procedures in selecting and recruiting members</w:t>
            </w:r>
            <w:r w:rsidR="006C6417">
              <w:rPr>
                <w:rFonts w:ascii="Times New Roman" w:hAnsi="Times New Roman" w:cs="Times New Roman"/>
                <w:szCs w:val="32"/>
                <w:lang w:val="en-HK"/>
              </w:rPr>
              <w:t>. Conflict of interests are avoided when making appointments</w:t>
            </w:r>
          </w:p>
        </w:tc>
        <w:tc>
          <w:tcPr>
            <w:tcW w:w="1843" w:type="dxa"/>
          </w:tcPr>
          <w:p w14:paraId="32EEA3E6" w14:textId="77777777" w:rsidR="00723540" w:rsidRPr="001E031A" w:rsidRDefault="00000000" w:rsidP="00C973B2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9266780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723540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8519C" w:rsidRPr="00EB4406" w14:paraId="3175967F" w14:textId="77777777" w:rsidTr="006950EC">
        <w:trPr>
          <w:trHeight w:val="454"/>
        </w:trPr>
        <w:tc>
          <w:tcPr>
            <w:tcW w:w="6408" w:type="dxa"/>
          </w:tcPr>
          <w:p w14:paraId="4A85D6AC" w14:textId="77777777" w:rsidR="00E8519C" w:rsidRPr="00E8519C" w:rsidRDefault="006C6417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The licensee ensures that any c</w:t>
            </w:r>
            <w:r w:rsidR="00E8519C" w:rsidRPr="00E8519C">
              <w:rPr>
                <w:rFonts w:ascii="Times New Roman" w:eastAsia="MingLiU" w:hAnsi="Times New Roman" w:cs="Times New Roman"/>
                <w:szCs w:val="24"/>
                <w:lang w:eastAsia="zh-HK"/>
              </w:rPr>
              <w:t>linical drug trial conducted in the hospital is covered by a valid clinical trial certificate issued under the Pharmacy and Poisons Regulations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 (Cap. 138A)</w:t>
            </w:r>
            <w:r w:rsidR="00E8519C" w:rsidRPr="00723540">
              <w:rPr>
                <w:rFonts w:ascii="Times New Roman" w:hAnsi="Times New Roman" w:cs="Times New Roman"/>
                <w:szCs w:val="24"/>
                <w:lang w:val="en-HK"/>
              </w:rPr>
              <w:t xml:space="preserve"> or the Chinese Medicine Ordinance” (Cap. 549) as applicable</w:t>
            </w:r>
          </w:p>
        </w:tc>
        <w:tc>
          <w:tcPr>
            <w:tcW w:w="1843" w:type="dxa"/>
          </w:tcPr>
          <w:p w14:paraId="0B89685E" w14:textId="77777777" w:rsidR="00E8519C" w:rsidRPr="001E031A" w:rsidRDefault="00000000" w:rsidP="00C973B2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97567868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519C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8519C" w:rsidRPr="00EB4406" w14:paraId="047E70E9" w14:textId="77777777" w:rsidTr="006950EC">
        <w:trPr>
          <w:trHeight w:val="454"/>
        </w:trPr>
        <w:tc>
          <w:tcPr>
            <w:tcW w:w="6408" w:type="dxa"/>
            <w:vAlign w:val="center"/>
          </w:tcPr>
          <w:p w14:paraId="071B5065" w14:textId="77777777" w:rsidR="00E8519C" w:rsidRPr="00E8519C" w:rsidRDefault="006C6417">
            <w:pPr>
              <w:pStyle w:val="ListParagraph"/>
              <w:numPr>
                <w:ilvl w:val="0"/>
                <w:numId w:val="1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The findings of the research or study conducted in the hospital are </w:t>
            </w:r>
            <w:r w:rsidR="00BD0E45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to be reported 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to the Ethics Committee</w:t>
            </w:r>
          </w:p>
        </w:tc>
        <w:tc>
          <w:tcPr>
            <w:tcW w:w="1843" w:type="dxa"/>
          </w:tcPr>
          <w:p w14:paraId="3DE7E664" w14:textId="77777777" w:rsidR="00E8519C" w:rsidRPr="001E031A" w:rsidRDefault="00000000" w:rsidP="00C973B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3512842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E8519C" w:rsidRPr="00BD6CF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E8519C" w:rsidRPr="001E031A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</w:tbl>
    <w:p w14:paraId="01BE4150" w14:textId="77777777" w:rsidR="00AF602F" w:rsidRDefault="00AF602F"/>
    <w:sectPr w:rsidR="00AF602F" w:rsidSect="00FA2E8C">
      <w:footerReference w:type="default" r:id="rId8"/>
      <w:pgSz w:w="11906" w:h="16838"/>
      <w:pgMar w:top="1440" w:right="1800" w:bottom="1440" w:left="180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65E7B" w14:textId="77777777" w:rsidR="00B56862" w:rsidRDefault="00B56862" w:rsidP="00985BA0">
      <w:r>
        <w:separator/>
      </w:r>
    </w:p>
  </w:endnote>
  <w:endnote w:type="continuationSeparator" w:id="0">
    <w:p w14:paraId="2D2096CF" w14:textId="77777777" w:rsidR="00B56862" w:rsidRDefault="00B56862" w:rsidP="0098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37EBD" w14:textId="6BE1E62B" w:rsidR="00985BA0" w:rsidRDefault="000D5180" w:rsidP="00A7626C">
    <w:pPr>
      <w:pStyle w:val="Footer"/>
      <w:pBdr>
        <w:top w:val="single" w:sz="4" w:space="1" w:color="auto"/>
      </w:pBdr>
      <w:tabs>
        <w:tab w:val="clear" w:pos="4153"/>
        <w:tab w:val="center" w:pos="4253"/>
      </w:tabs>
    </w:pPr>
    <w:r>
      <w:rPr>
        <w:rFonts w:ascii="Times New Roman" w:hAnsi="Times New Roman" w:cs="Times New Roman"/>
        <w:sz w:val="22"/>
        <w:szCs w:val="22"/>
      </w:rPr>
      <w:t>PHF 110 (</w:t>
    </w:r>
    <w:r w:rsidR="001373A1">
      <w:rPr>
        <w:rFonts w:ascii="Times New Roman" w:hAnsi="Times New Roman" w:cs="Times New Roman"/>
        <w:sz w:val="22"/>
        <w:szCs w:val="22"/>
      </w:rPr>
      <w:t>2/2025</w:t>
    </w:r>
    <w:r w:rsidR="00A7626C">
      <w:rPr>
        <w:rFonts w:ascii="Times New Roman" w:hAnsi="Times New Roman" w:cs="Times New Roman"/>
        <w:sz w:val="22"/>
        <w:szCs w:val="22"/>
      </w:rPr>
      <w:t>)</w:t>
    </w:r>
    <w:r w:rsidR="00A7626C">
      <w:rPr>
        <w:rFonts w:ascii="Times New Roman" w:hAnsi="Times New Roman" w:cs="Times New Roman"/>
        <w:sz w:val="22"/>
        <w:szCs w:val="22"/>
      </w:rPr>
      <w:tab/>
    </w:r>
    <w:r w:rsidR="00985BA0" w:rsidRPr="003172A1">
      <w:rPr>
        <w:rFonts w:ascii="Times New Roman" w:hAnsi="Times New Roman" w:cs="Times New Roman"/>
        <w:b/>
        <w:sz w:val="22"/>
        <w:szCs w:val="22"/>
      </w:rPr>
      <w:t>A</w:t>
    </w:r>
    <w:r w:rsidR="00985BA0">
      <w:rPr>
        <w:rFonts w:ascii="Times New Roman" w:hAnsi="Times New Roman" w:cs="Times New Roman" w:hint="eastAsia"/>
        <w:b/>
        <w:sz w:val="22"/>
        <w:szCs w:val="22"/>
        <w:lang w:eastAsia="zh-HK"/>
      </w:rPr>
      <w:t>8</w:t>
    </w:r>
    <w:r w:rsidR="00985BA0">
      <w:rPr>
        <w:rFonts w:ascii="Times New Roman" w:hAnsi="Times New Roman" w:cs="Times New Roman"/>
        <w:sz w:val="22"/>
        <w:szCs w:val="22"/>
      </w:rPr>
      <w:t xml:space="preserve">: Page </w:t>
    </w:r>
    <w:r w:rsidR="00985BA0">
      <w:rPr>
        <w:rFonts w:ascii="Times New Roman" w:hAnsi="Times New Roman" w:cs="Times New Roman"/>
        <w:sz w:val="22"/>
        <w:szCs w:val="22"/>
      </w:rPr>
      <w:fldChar w:fldCharType="begin"/>
    </w:r>
    <w:r w:rsidR="00985BA0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985BA0">
      <w:rPr>
        <w:rFonts w:ascii="Times New Roman" w:hAnsi="Times New Roman" w:cs="Times New Roman"/>
        <w:sz w:val="22"/>
        <w:szCs w:val="22"/>
      </w:rPr>
      <w:fldChar w:fldCharType="separate"/>
    </w:r>
    <w:r w:rsidR="00457AAB">
      <w:rPr>
        <w:rFonts w:ascii="Times New Roman" w:hAnsi="Times New Roman" w:cs="Times New Roman"/>
        <w:noProof/>
        <w:sz w:val="22"/>
        <w:szCs w:val="22"/>
      </w:rPr>
      <w:t>1</w:t>
    </w:r>
    <w:r w:rsidR="00985BA0">
      <w:rPr>
        <w:rFonts w:ascii="Times New Roman" w:hAnsi="Times New Roman" w:cs="Times New Roman"/>
        <w:sz w:val="22"/>
        <w:szCs w:val="22"/>
      </w:rPr>
      <w:fldChar w:fldCharType="end"/>
    </w:r>
    <w:r w:rsidR="00985BA0">
      <w:rPr>
        <w:rFonts w:ascii="Times New Roman" w:hAnsi="Times New Roman" w:cs="Times New Roman"/>
        <w:sz w:val="22"/>
        <w:szCs w:val="22"/>
      </w:rPr>
      <w:t xml:space="preserve"> of </w:t>
    </w:r>
    <w:r w:rsidR="00985BA0">
      <w:rPr>
        <w:rFonts w:ascii="Times New Roman" w:hAnsi="Times New Roman" w:cs="Times New Roman"/>
        <w:sz w:val="22"/>
        <w:szCs w:val="22"/>
      </w:rPr>
      <w:fldChar w:fldCharType="begin"/>
    </w:r>
    <w:r w:rsidR="00985BA0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985BA0">
      <w:rPr>
        <w:rFonts w:ascii="Times New Roman" w:hAnsi="Times New Roman" w:cs="Times New Roman"/>
        <w:sz w:val="22"/>
        <w:szCs w:val="22"/>
      </w:rPr>
      <w:fldChar w:fldCharType="separate"/>
    </w:r>
    <w:r w:rsidR="00457AAB">
      <w:rPr>
        <w:rFonts w:ascii="Times New Roman" w:hAnsi="Times New Roman" w:cs="Times New Roman"/>
        <w:noProof/>
        <w:sz w:val="22"/>
        <w:szCs w:val="22"/>
      </w:rPr>
      <w:t>1</w:t>
    </w:r>
    <w:r w:rsidR="00985BA0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41271" w14:textId="77777777" w:rsidR="00B56862" w:rsidRDefault="00B56862" w:rsidP="00985BA0">
      <w:r>
        <w:separator/>
      </w:r>
    </w:p>
  </w:footnote>
  <w:footnote w:type="continuationSeparator" w:id="0">
    <w:p w14:paraId="45A5D817" w14:textId="77777777" w:rsidR="00B56862" w:rsidRDefault="00B56862" w:rsidP="00985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E746F"/>
    <w:multiLevelType w:val="hybridMultilevel"/>
    <w:tmpl w:val="0A941C68"/>
    <w:lvl w:ilvl="0" w:tplc="20000CDE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1568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6RVObK8T8yccPh1o2T2C3riXrmQzsXhnk7FR5nU3BHX8PnC5zVRcT9+8lCXXp51ko/X+/A+m+Vn8Ft8yfAigYQ==" w:salt="Wg13N4tra+sHnGtP0zu/h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9C"/>
    <w:rsid w:val="000D5180"/>
    <w:rsid w:val="001373A1"/>
    <w:rsid w:val="001D6120"/>
    <w:rsid w:val="001E031A"/>
    <w:rsid w:val="00222BED"/>
    <w:rsid w:val="00321833"/>
    <w:rsid w:val="00457AAB"/>
    <w:rsid w:val="005D019D"/>
    <w:rsid w:val="00642EFA"/>
    <w:rsid w:val="00683734"/>
    <w:rsid w:val="006950EC"/>
    <w:rsid w:val="006C6417"/>
    <w:rsid w:val="006D75F9"/>
    <w:rsid w:val="006F53AE"/>
    <w:rsid w:val="0072112D"/>
    <w:rsid w:val="00723540"/>
    <w:rsid w:val="007517D3"/>
    <w:rsid w:val="0084600C"/>
    <w:rsid w:val="008D2EA6"/>
    <w:rsid w:val="0093666F"/>
    <w:rsid w:val="00985BA0"/>
    <w:rsid w:val="009A5823"/>
    <w:rsid w:val="009F19B1"/>
    <w:rsid w:val="00A53DC6"/>
    <w:rsid w:val="00A7626C"/>
    <w:rsid w:val="00A9146A"/>
    <w:rsid w:val="00AF5FEC"/>
    <w:rsid w:val="00AF602F"/>
    <w:rsid w:val="00B56862"/>
    <w:rsid w:val="00BA668A"/>
    <w:rsid w:val="00BD0E45"/>
    <w:rsid w:val="00BD6CF8"/>
    <w:rsid w:val="00CD5AE1"/>
    <w:rsid w:val="00D37CA1"/>
    <w:rsid w:val="00D42099"/>
    <w:rsid w:val="00E438BC"/>
    <w:rsid w:val="00E81B29"/>
    <w:rsid w:val="00E8519C"/>
    <w:rsid w:val="00EE2395"/>
    <w:rsid w:val="00EF5E28"/>
    <w:rsid w:val="00F0029E"/>
    <w:rsid w:val="00FA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734DF6"/>
  <w15:docId w15:val="{B5ADF686-DAD1-4B3A-ADE4-A8DE2A45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19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519C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E851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19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9C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5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85BA0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85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85B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51371-F277-4C9E-9EFE-EE2EB96B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1101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YK KEUNG</dc:creator>
  <cp:lastModifiedBy>User</cp:lastModifiedBy>
  <cp:revision>19</cp:revision>
  <cp:lastPrinted>2019-06-24T07:24:00Z</cp:lastPrinted>
  <dcterms:created xsi:type="dcterms:W3CDTF">2019-05-30T07:42:00Z</dcterms:created>
  <dcterms:modified xsi:type="dcterms:W3CDTF">2025-03-04T04:45:00Z</dcterms:modified>
</cp:coreProperties>
</file>