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C61AA" w14:textId="333572D5" w:rsidR="0083357F" w:rsidRPr="005659C6" w:rsidRDefault="0083357F" w:rsidP="0083357F">
      <w:pPr>
        <w:rPr>
          <w:rFonts w:ascii="Times New Roman" w:hAnsi="Times New Roman" w:cs="Times New Roman"/>
          <w:b/>
          <w:lang w:eastAsia="zh-HK"/>
        </w:rPr>
      </w:pPr>
      <w:r w:rsidRPr="0046515A">
        <w:rPr>
          <w:rFonts w:ascii="Times New Roman" w:hAnsi="Times New Roman" w:cs="Times New Roman"/>
          <w:b/>
          <w:lang w:eastAsia="zh-HK"/>
        </w:rPr>
        <w:t xml:space="preserve">Chapter B9 – </w:t>
      </w:r>
      <w:bookmarkStart w:id="0" w:name="_Toc493063081"/>
      <w:bookmarkStart w:id="1" w:name="_Toc964820"/>
      <w:r w:rsidR="003C5BD1" w:rsidRPr="00CB3067">
        <w:rPr>
          <w:rFonts w:ascii="Times New Roman" w:hAnsi="Times New Roman" w:cs="Times New Roman"/>
          <w:b/>
          <w:lang w:val="en-HK"/>
        </w:rPr>
        <w:t>Endoscopy and Day Surgery Service</w:t>
      </w:r>
      <w:bookmarkEnd w:id="0"/>
      <w:r w:rsidR="003C5BD1" w:rsidRPr="00CB3067">
        <w:rPr>
          <w:rFonts w:ascii="Times New Roman" w:hAnsi="Times New Roman" w:cs="Times New Roman"/>
          <w:b/>
          <w:lang w:val="en-HK"/>
        </w:rPr>
        <w:t>s</w:t>
      </w:r>
      <w:bookmarkEnd w:id="1"/>
    </w:p>
    <w:p w14:paraId="117BB338" w14:textId="77777777" w:rsidR="0083357F" w:rsidRPr="00DC4DA6" w:rsidRDefault="0083357F" w:rsidP="0083357F">
      <w:pPr>
        <w:rPr>
          <w:rFonts w:ascii="Times New Roman" w:eastAsia="MingLiU" w:hAnsi="Times New Roman" w:cs="Times New Roman"/>
          <w:color w:val="000000" w:themeColor="text1"/>
          <w:szCs w:val="24"/>
          <w:lang w:eastAsia="zh-HK"/>
        </w:rPr>
      </w:pPr>
    </w:p>
    <w:p w14:paraId="51971394" w14:textId="77777777" w:rsidR="0083357F" w:rsidRPr="00DC4DA6" w:rsidRDefault="0083357F" w:rsidP="0083357F">
      <w:pPr>
        <w:pStyle w:val="ListParagraph"/>
        <w:numPr>
          <w:ilvl w:val="0"/>
          <w:numId w:val="1"/>
        </w:numPr>
        <w:ind w:leftChars="0"/>
        <w:rPr>
          <w:rFonts w:ascii="Times New Roman" w:eastAsia="MingLiU" w:hAnsi="Times New Roman" w:cs="Times New Roman"/>
          <w:b/>
          <w:szCs w:val="24"/>
          <w:lang w:eastAsia="zh-HK"/>
        </w:rPr>
      </w:pPr>
      <w:r w:rsidRPr="00DC4DA6">
        <w:rPr>
          <w:rFonts w:ascii="Times New Roman" w:eastAsia="MingLiU" w:hAnsi="Times New Roman" w:cs="Times New Roman"/>
          <w:b/>
          <w:szCs w:val="24"/>
          <w:lang w:eastAsia="zh-HK"/>
        </w:rPr>
        <w:t xml:space="preserve">Basic Information </w:t>
      </w:r>
    </w:p>
    <w:tbl>
      <w:tblPr>
        <w:tblW w:w="8785" w:type="dxa"/>
        <w:tblInd w:w="115"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15"/>
        <w:gridCol w:w="2970"/>
      </w:tblGrid>
      <w:tr w:rsidR="00D24B20" w:rsidRPr="00DC4DA6" w14:paraId="2A478238"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61818A07"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bookmarkStart w:id="2" w:name="_Hlk192109642"/>
            <w:r w:rsidRPr="00D24B20">
              <w:rPr>
                <w:rFonts w:ascii="Times New Roman" w:eastAsia="Times New Roman" w:hAnsi="Times New Roman" w:cs="Times New Roman"/>
                <w:color w:val="000000"/>
                <w:kern w:val="0"/>
                <w:szCs w:val="24"/>
                <w:lang w:eastAsia="zh-HK"/>
              </w:rPr>
              <w:t>Name of Service</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41991F03"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r w:rsidR="00D24B20" w:rsidRPr="00DC4DA6" w14:paraId="7FA1A624"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145B66CD"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r w:rsidRPr="00D24B20">
              <w:rPr>
                <w:rFonts w:ascii="Times New Roman" w:eastAsia="Times New Roman" w:hAnsi="Times New Roman" w:cs="Times New Roman"/>
                <w:color w:val="000000"/>
                <w:kern w:val="0"/>
                <w:szCs w:val="24"/>
                <w:lang w:eastAsia="zh-HK"/>
              </w:rPr>
              <w:t>Location of Service</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118392C1"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r w:rsidR="00D24B20" w:rsidRPr="00DC4DA6" w14:paraId="64921A4C"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776F9D79"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r w:rsidRPr="00D24B20">
              <w:rPr>
                <w:rFonts w:ascii="Times New Roman" w:eastAsia="Times New Roman" w:hAnsi="Times New Roman" w:cs="Times New Roman"/>
                <w:color w:val="000000"/>
                <w:kern w:val="0"/>
                <w:szCs w:val="24"/>
                <w:lang w:eastAsia="zh-HK"/>
              </w:rPr>
              <w:t>Scope of Service</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0FF92877"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r w:rsidR="00D24B20" w:rsidRPr="00DC4DA6" w14:paraId="516C1117"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5407B0DF"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r w:rsidRPr="00D24B20">
              <w:rPr>
                <w:rFonts w:ascii="Times New Roman" w:eastAsia="Times New Roman" w:hAnsi="Times New Roman" w:cs="Times New Roman"/>
                <w:color w:val="000000"/>
                <w:kern w:val="0"/>
                <w:szCs w:val="24"/>
                <w:lang w:eastAsia="zh-HK"/>
              </w:rPr>
              <w:t>Operating hours</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46193DFE"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r w:rsidR="00D24B20" w:rsidRPr="00D24B20" w14:paraId="2BB64D5F" w14:textId="77777777" w:rsidTr="00D24B20">
        <w:trPr>
          <w:trHeight w:val="461"/>
        </w:trPr>
        <w:tc>
          <w:tcPr>
            <w:tcW w:w="5815" w:type="dxa"/>
            <w:tcBorders>
              <w:top w:val="single" w:sz="4" w:space="0" w:color="auto"/>
              <w:left w:val="single" w:sz="4" w:space="0" w:color="auto"/>
              <w:right w:val="single" w:sz="4" w:space="0" w:color="auto"/>
            </w:tcBorders>
            <w:shd w:val="clear" w:color="auto" w:fill="auto"/>
            <w:hideMark/>
          </w:tcPr>
          <w:p w14:paraId="310F6226" w14:textId="77777777" w:rsidR="00D24B20" w:rsidRPr="00D24B20" w:rsidRDefault="00D24B20" w:rsidP="00D24B20">
            <w:pPr>
              <w:widowControl/>
              <w:rPr>
                <w:rFonts w:ascii="Times New Roman" w:eastAsia="Times New Roman" w:hAnsi="Times New Roman" w:cs="Times New Roman"/>
                <w:color w:val="000000"/>
                <w:kern w:val="0"/>
                <w:szCs w:val="24"/>
                <w:lang w:eastAsia="zh-CN"/>
              </w:rPr>
            </w:pPr>
            <w:r w:rsidRPr="00D24B20">
              <w:rPr>
                <w:rFonts w:ascii="Times New Roman" w:eastAsia="Times New Roman" w:hAnsi="Times New Roman" w:cs="Times New Roman"/>
                <w:color w:val="000000"/>
                <w:kern w:val="0"/>
                <w:szCs w:val="24"/>
                <w:lang w:eastAsia="zh-HK"/>
              </w:rPr>
              <w:t>24-hour emergency service is available</w:t>
            </w:r>
          </w:p>
        </w:tc>
        <w:tc>
          <w:tcPr>
            <w:tcW w:w="2970" w:type="dxa"/>
            <w:tcBorders>
              <w:top w:val="single" w:sz="4" w:space="0" w:color="auto"/>
              <w:left w:val="single" w:sz="4" w:space="0" w:color="auto"/>
              <w:right w:val="single" w:sz="4" w:space="0" w:color="auto"/>
            </w:tcBorders>
            <w:shd w:val="clear" w:color="auto" w:fill="auto"/>
            <w:hideMark/>
          </w:tcPr>
          <w:p w14:paraId="36350966" w14:textId="67A718E1" w:rsidR="00D24B20" w:rsidRPr="00D24B20" w:rsidRDefault="00D24B20" w:rsidP="00D24B20">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hint="eastAsia"/>
                  <w:b/>
                  <w:sz w:val="20"/>
                  <w:szCs w:val="20"/>
                  <w:highlight w:val="yellow"/>
                  <w:lang w:eastAsia="zh-HK"/>
                </w:rPr>
                <w:alias w:val="Yes / No"/>
                <w:tag w:val="Yes / No"/>
                <w:id w:val="1939022884"/>
                <w:placeholder>
                  <w:docPart w:val="45DD45A9A2014E4EB71F2F7E5F8D5EBB"/>
                </w:placeholder>
                <w:showingPlcHdr/>
                <w:dropDownList>
                  <w:listItem w:value="Choose an item."/>
                  <w:listItem w:displayText="Yes" w:value="Yes"/>
                  <w:listItem w:displayText="No" w:value="No"/>
                </w:dropDownList>
              </w:sdtPr>
              <w:sdtEndPr>
                <w:rPr>
                  <w:rFonts w:hint="default"/>
                  <w:b w:val="0"/>
                  <w:sz w:val="24"/>
                  <w:szCs w:val="24"/>
                </w:rPr>
              </w:sdtEndPr>
              <w:sdtContent>
                <w:r w:rsidRPr="00075ECD">
                  <w:rPr>
                    <w:rStyle w:val="PlaceholderText"/>
                    <w:rFonts w:ascii="Times New Roman" w:hAnsi="Times New Roman" w:cs="Times New Roman"/>
                    <w:color w:val="auto"/>
                    <w:szCs w:val="24"/>
                    <w:highlight w:val="yellow"/>
                  </w:rPr>
                  <w:t>Choose an item.</w:t>
                </w:r>
              </w:sdtContent>
            </w:sdt>
          </w:p>
        </w:tc>
      </w:tr>
      <w:bookmarkEnd w:id="2"/>
      <w:tr w:rsidR="00D24B20" w:rsidRPr="00DC4DA6" w14:paraId="751C93A8"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550C0885"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r w:rsidRPr="00D24B20">
              <w:rPr>
                <w:rFonts w:ascii="Times New Roman" w:eastAsia="Times New Roman" w:hAnsi="Times New Roman" w:cs="Times New Roman"/>
                <w:color w:val="000000"/>
                <w:kern w:val="0"/>
                <w:szCs w:val="24"/>
                <w:lang w:eastAsia="zh-HK"/>
              </w:rPr>
              <w:t>Number of bronchoscopy</w:t>
            </w:r>
            <w:r w:rsidRPr="00D24B20">
              <w:rPr>
                <w:rFonts w:ascii="Times New Roman" w:eastAsia="Times New Roman" w:hAnsi="Times New Roman" w:cs="Times New Roman" w:hint="eastAsia"/>
                <w:color w:val="000000"/>
                <w:kern w:val="0"/>
                <w:szCs w:val="24"/>
                <w:lang w:eastAsia="zh-HK"/>
              </w:rPr>
              <w:t xml:space="preserve"> </w:t>
            </w:r>
            <w:r w:rsidRPr="00D24B20">
              <w:rPr>
                <w:rFonts w:ascii="Times New Roman" w:eastAsia="Times New Roman" w:hAnsi="Times New Roman" w:cs="Times New Roman"/>
                <w:color w:val="000000"/>
                <w:kern w:val="0"/>
                <w:szCs w:val="24"/>
                <w:lang w:eastAsia="zh-HK"/>
              </w:rPr>
              <w:t xml:space="preserve">rooms </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49AFB76C"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r w:rsidR="00D24B20" w:rsidRPr="00DC4DA6" w14:paraId="549A91E3"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645983AC"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r w:rsidRPr="00D24B20">
              <w:rPr>
                <w:rFonts w:ascii="Times New Roman" w:eastAsia="Times New Roman" w:hAnsi="Times New Roman" w:cs="Times New Roman"/>
                <w:color w:val="000000"/>
                <w:kern w:val="0"/>
                <w:szCs w:val="24"/>
                <w:lang w:eastAsia="zh-HK"/>
              </w:rPr>
              <w:t xml:space="preserve">Number of </w:t>
            </w:r>
            <w:r w:rsidRPr="00D24B20">
              <w:rPr>
                <w:rFonts w:ascii="Times New Roman" w:eastAsia="Times New Roman" w:hAnsi="Times New Roman" w:cs="Times New Roman" w:hint="eastAsia"/>
                <w:color w:val="000000"/>
                <w:kern w:val="0"/>
                <w:szCs w:val="24"/>
                <w:lang w:eastAsia="zh-HK"/>
              </w:rPr>
              <w:t xml:space="preserve">procedure </w:t>
            </w:r>
            <w:r w:rsidRPr="00D24B20">
              <w:rPr>
                <w:rFonts w:ascii="Times New Roman" w:eastAsia="Times New Roman" w:hAnsi="Times New Roman" w:cs="Times New Roman"/>
                <w:color w:val="000000"/>
                <w:kern w:val="0"/>
                <w:szCs w:val="24"/>
                <w:lang w:eastAsia="zh-HK"/>
              </w:rPr>
              <w:t>rooms (excluding bronchoscopy rooms)</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591D5033"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r w:rsidR="00D24B20" w:rsidRPr="00DC4DA6" w14:paraId="16E82CF8"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48DB97BE"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r w:rsidRPr="00D24B20">
              <w:rPr>
                <w:rFonts w:ascii="Times New Roman" w:eastAsia="Times New Roman" w:hAnsi="Times New Roman" w:cs="Times New Roman"/>
                <w:color w:val="000000"/>
                <w:kern w:val="0"/>
                <w:szCs w:val="24"/>
                <w:lang w:eastAsia="zh-HK"/>
              </w:rPr>
              <w:t>Number of day beds / chairs (exclude recovery beds)</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2B592B8B"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r w:rsidR="00D24B20" w:rsidRPr="00DC4DA6" w14:paraId="7A3C96AE"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6411E5C8"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r w:rsidRPr="00D24B20">
              <w:rPr>
                <w:rFonts w:ascii="Times New Roman" w:eastAsia="Times New Roman" w:hAnsi="Times New Roman" w:cs="Times New Roman"/>
                <w:color w:val="000000"/>
                <w:kern w:val="0"/>
                <w:szCs w:val="24"/>
                <w:lang w:eastAsia="zh-HK"/>
              </w:rPr>
              <w:t>Number of recovery beds / chairs</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1DA912A2"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r w:rsidR="00D24B20" w:rsidRPr="00DC4DA6" w14:paraId="2A0512CB" w14:textId="77777777" w:rsidTr="00D24B20">
        <w:trPr>
          <w:trHeight w:val="461"/>
        </w:trPr>
        <w:tc>
          <w:tcPr>
            <w:tcW w:w="5815" w:type="dxa"/>
            <w:tcBorders>
              <w:top w:val="single" w:sz="4" w:space="0" w:color="auto"/>
              <w:left w:val="single" w:sz="4" w:space="0" w:color="auto"/>
              <w:bottom w:val="single" w:sz="8" w:space="0" w:color="auto"/>
              <w:right w:val="single" w:sz="4" w:space="0" w:color="auto"/>
            </w:tcBorders>
            <w:shd w:val="clear" w:color="auto" w:fill="auto"/>
            <w:hideMark/>
          </w:tcPr>
          <w:p w14:paraId="016D9C82" w14:textId="77777777" w:rsidR="00D24B20" w:rsidRPr="00D24B20" w:rsidRDefault="00D24B20" w:rsidP="00D24B20">
            <w:pPr>
              <w:widowControl/>
              <w:rPr>
                <w:rFonts w:ascii="Times New Roman" w:eastAsia="Times New Roman" w:hAnsi="Times New Roman" w:cs="Times New Roman"/>
                <w:color w:val="000000"/>
                <w:kern w:val="0"/>
                <w:szCs w:val="24"/>
                <w:lang w:eastAsia="zh-HK"/>
              </w:rPr>
            </w:pPr>
            <w:r w:rsidRPr="00D24B20">
              <w:rPr>
                <w:rFonts w:ascii="Times New Roman" w:eastAsia="Times New Roman" w:hAnsi="Times New Roman" w:cs="Times New Roman"/>
                <w:color w:val="000000"/>
                <w:kern w:val="0"/>
                <w:szCs w:val="24"/>
                <w:lang w:eastAsia="zh-HK"/>
              </w:rPr>
              <w:t>Age limit of patients</w:t>
            </w:r>
          </w:p>
        </w:tc>
        <w:tc>
          <w:tcPr>
            <w:tcW w:w="2970" w:type="dxa"/>
            <w:tcBorders>
              <w:top w:val="single" w:sz="4" w:space="0" w:color="auto"/>
              <w:left w:val="single" w:sz="4" w:space="0" w:color="auto"/>
              <w:bottom w:val="single" w:sz="8" w:space="0" w:color="auto"/>
              <w:right w:val="single" w:sz="4" w:space="0" w:color="auto"/>
            </w:tcBorders>
            <w:shd w:val="clear" w:color="auto" w:fill="auto"/>
            <w:hideMark/>
          </w:tcPr>
          <w:p w14:paraId="6519CE1D" w14:textId="77777777" w:rsidR="00D24B20" w:rsidRPr="00D24B20" w:rsidRDefault="00D24B20" w:rsidP="00D24B20">
            <w:pPr>
              <w:widowControl/>
              <w:jc w:val="center"/>
              <w:rPr>
                <w:rFonts w:ascii="Times New Roman" w:hAnsi="Times New Roman" w:cs="Times New Roman"/>
                <w:b/>
                <w:sz w:val="20"/>
                <w:szCs w:val="20"/>
                <w:highlight w:val="yellow"/>
                <w:lang w:eastAsia="zh-HK"/>
              </w:rPr>
            </w:pPr>
            <w:r w:rsidRPr="00D24B20">
              <w:rPr>
                <w:rFonts w:ascii="Times New Roman" w:hAnsi="Times New Roman" w:cs="Times New Roman"/>
                <w:b/>
                <w:sz w:val="20"/>
                <w:szCs w:val="20"/>
                <w:highlight w:val="yellow"/>
                <w:lang w:eastAsia="zh-HK"/>
              </w:rPr>
              <w:fldChar w:fldCharType="begin">
                <w:ffData>
                  <w:name w:val="Text1"/>
                  <w:enabled/>
                  <w:calcOnExit w:val="0"/>
                  <w:textInput/>
                </w:ffData>
              </w:fldChar>
            </w:r>
            <w:r w:rsidRPr="00D24B20">
              <w:rPr>
                <w:rFonts w:ascii="Times New Roman" w:hAnsi="Times New Roman" w:cs="Times New Roman"/>
                <w:b/>
                <w:sz w:val="20"/>
                <w:szCs w:val="20"/>
                <w:highlight w:val="yellow"/>
                <w:lang w:eastAsia="zh-HK"/>
              </w:rPr>
              <w:instrText xml:space="preserve"> FORMTEXT </w:instrText>
            </w:r>
            <w:r w:rsidRPr="00D24B20">
              <w:rPr>
                <w:rFonts w:ascii="Times New Roman" w:hAnsi="Times New Roman" w:cs="Times New Roman"/>
                <w:b/>
                <w:sz w:val="20"/>
                <w:szCs w:val="20"/>
                <w:highlight w:val="yellow"/>
                <w:lang w:eastAsia="zh-HK"/>
              </w:rPr>
            </w:r>
            <w:r w:rsidRPr="00D24B20">
              <w:rPr>
                <w:rFonts w:ascii="Times New Roman" w:hAnsi="Times New Roman" w:cs="Times New Roman"/>
                <w:b/>
                <w:sz w:val="20"/>
                <w:szCs w:val="20"/>
                <w:highlight w:val="yellow"/>
                <w:lang w:eastAsia="zh-HK"/>
              </w:rPr>
              <w:fldChar w:fldCharType="separate"/>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t> </w:t>
            </w:r>
            <w:r w:rsidRPr="00D24B20">
              <w:rPr>
                <w:rFonts w:ascii="Times New Roman" w:hAnsi="Times New Roman" w:cs="Times New Roman"/>
                <w:b/>
                <w:sz w:val="20"/>
                <w:szCs w:val="20"/>
                <w:highlight w:val="yellow"/>
                <w:lang w:eastAsia="zh-HK"/>
              </w:rPr>
              <w:fldChar w:fldCharType="end"/>
            </w:r>
          </w:p>
        </w:tc>
      </w:tr>
    </w:tbl>
    <w:p w14:paraId="1AFAC214" w14:textId="46DEF258" w:rsidR="001C3209" w:rsidRDefault="001C3209" w:rsidP="0083357F">
      <w:pPr>
        <w:rPr>
          <w:rFonts w:ascii="Times New Roman" w:hAnsi="Times New Roman" w:cs="Times New Roman"/>
          <w:b/>
          <w:u w:val="single"/>
          <w:lang w:eastAsia="zh-HK"/>
        </w:rPr>
      </w:pPr>
    </w:p>
    <w:p w14:paraId="14C7C01E" w14:textId="78592C57" w:rsidR="00C00AD3" w:rsidRDefault="00C00AD3" w:rsidP="00C00AD3">
      <w:pPr>
        <w:rPr>
          <w:rFonts w:ascii="Times New Roman" w:hAnsi="Times New Roman" w:cs="Times New Roman"/>
          <w:szCs w:val="24"/>
        </w:rPr>
      </w:pPr>
      <w:r>
        <w:rPr>
          <w:rFonts w:ascii="Times New Roman" w:hAnsi="Times New Roman" w:cs="Times New Roman"/>
          <w:szCs w:val="24"/>
        </w:rPr>
        <w:t xml:space="preserve"> Please indicate whether the following an</w:t>
      </w:r>
      <w:r w:rsidR="00BB222E">
        <w:rPr>
          <w:rFonts w:ascii="Times New Roman" w:hAnsi="Times New Roman" w:cs="Times New Roman"/>
          <w:szCs w:val="24"/>
        </w:rPr>
        <w:t>a</w:t>
      </w:r>
      <w:r>
        <w:rPr>
          <w:rFonts w:ascii="Times New Roman" w:hAnsi="Times New Roman" w:cs="Times New Roman"/>
          <w:szCs w:val="24"/>
        </w:rPr>
        <w:t>esthetic procedures will be provided:</w:t>
      </w:r>
    </w:p>
    <w:tbl>
      <w:tblPr>
        <w:tblStyle w:val="TableGrid"/>
        <w:tblW w:w="8789" w:type="dxa"/>
        <w:tblInd w:w="137" w:type="dxa"/>
        <w:tblLook w:val="04A0" w:firstRow="1" w:lastRow="0" w:firstColumn="1" w:lastColumn="0" w:noHBand="0" w:noVBand="1"/>
      </w:tblPr>
      <w:tblGrid>
        <w:gridCol w:w="4536"/>
        <w:gridCol w:w="4253"/>
      </w:tblGrid>
      <w:tr w:rsidR="00C00AD3" w14:paraId="0DBF37F0" w14:textId="77777777" w:rsidTr="003D26D7">
        <w:tc>
          <w:tcPr>
            <w:tcW w:w="4536" w:type="dxa"/>
            <w:tcBorders>
              <w:top w:val="single" w:sz="4" w:space="0" w:color="auto"/>
              <w:left w:val="single" w:sz="4" w:space="0" w:color="auto"/>
              <w:bottom w:val="single" w:sz="4" w:space="0" w:color="auto"/>
              <w:right w:val="single" w:sz="4" w:space="0" w:color="auto"/>
            </w:tcBorders>
            <w:hideMark/>
          </w:tcPr>
          <w:p w14:paraId="4E21EE7A" w14:textId="5940BDF2" w:rsidR="00C00AD3" w:rsidRDefault="00C00AD3">
            <w:pPr>
              <w:rPr>
                <w:rFonts w:ascii="Times New Roman" w:hAnsi="Times New Roman" w:cs="Times New Roman"/>
                <w:b/>
                <w:szCs w:val="24"/>
              </w:rPr>
            </w:pPr>
            <w:r>
              <w:rPr>
                <w:rFonts w:ascii="Times New Roman" w:hAnsi="Times New Roman" w:cs="Times New Roman"/>
                <w:b/>
                <w:szCs w:val="24"/>
              </w:rPr>
              <w:t>An</w:t>
            </w:r>
            <w:r w:rsidR="00BB222E">
              <w:rPr>
                <w:rFonts w:ascii="Times New Roman" w:hAnsi="Times New Roman" w:cs="Times New Roman"/>
                <w:b/>
                <w:szCs w:val="24"/>
              </w:rPr>
              <w:t>a</w:t>
            </w:r>
            <w:r>
              <w:rPr>
                <w:rFonts w:ascii="Times New Roman" w:hAnsi="Times New Roman" w:cs="Times New Roman"/>
                <w:b/>
                <w:szCs w:val="24"/>
              </w:rPr>
              <w:t>esthetic procedures</w:t>
            </w:r>
          </w:p>
        </w:tc>
        <w:tc>
          <w:tcPr>
            <w:tcW w:w="4253" w:type="dxa"/>
            <w:tcBorders>
              <w:top w:val="single" w:sz="4" w:space="0" w:color="auto"/>
              <w:left w:val="single" w:sz="4" w:space="0" w:color="auto"/>
              <w:bottom w:val="single" w:sz="4" w:space="0" w:color="auto"/>
              <w:right w:val="single" w:sz="4" w:space="0" w:color="auto"/>
            </w:tcBorders>
            <w:hideMark/>
          </w:tcPr>
          <w:p w14:paraId="06C6A547" w14:textId="77777777" w:rsidR="00C00AD3" w:rsidRDefault="00C00AD3">
            <w:pPr>
              <w:rPr>
                <w:rFonts w:ascii="Times New Roman" w:hAnsi="Times New Roman" w:cs="Times New Roman"/>
                <w:b/>
                <w:szCs w:val="24"/>
              </w:rPr>
            </w:pPr>
            <w:r>
              <w:rPr>
                <w:rFonts w:ascii="Times New Roman" w:hAnsi="Times New Roman" w:cs="Times New Roman"/>
                <w:b/>
                <w:szCs w:val="24"/>
              </w:rPr>
              <w:t>If yes, please indicate location</w:t>
            </w:r>
          </w:p>
        </w:tc>
      </w:tr>
      <w:tr w:rsidR="00C00AD3" w14:paraId="094240D3" w14:textId="77777777" w:rsidTr="003D26D7">
        <w:tc>
          <w:tcPr>
            <w:tcW w:w="4536" w:type="dxa"/>
            <w:tcBorders>
              <w:top w:val="single" w:sz="4" w:space="0" w:color="auto"/>
              <w:left w:val="single" w:sz="4" w:space="0" w:color="auto"/>
              <w:bottom w:val="single" w:sz="4" w:space="0" w:color="auto"/>
              <w:right w:val="single" w:sz="4" w:space="0" w:color="auto"/>
            </w:tcBorders>
            <w:hideMark/>
          </w:tcPr>
          <w:p w14:paraId="7BD1ACEE" w14:textId="2E253B4C" w:rsidR="00C00AD3" w:rsidRDefault="00C00AD3">
            <w:pPr>
              <w:rPr>
                <w:rFonts w:ascii="Times New Roman" w:hAnsi="Times New Roman" w:cs="Times New Roman"/>
                <w:szCs w:val="24"/>
              </w:rPr>
            </w:pPr>
            <w:r>
              <w:rPr>
                <w:rFonts w:ascii="Times New Roman" w:hAnsi="Times New Roman" w:cs="Times New Roman"/>
                <w:szCs w:val="24"/>
              </w:rPr>
              <w:t>General an</w:t>
            </w:r>
            <w:r w:rsidR="00BB222E">
              <w:rPr>
                <w:rFonts w:ascii="Times New Roman" w:hAnsi="Times New Roman" w:cs="Times New Roman"/>
                <w:szCs w:val="24"/>
              </w:rPr>
              <w:t>a</w:t>
            </w:r>
            <w:r>
              <w:rPr>
                <w:rFonts w:ascii="Times New Roman" w:hAnsi="Times New Roman" w:cs="Times New Roman"/>
                <w:szCs w:val="24"/>
              </w:rPr>
              <w:t xml:space="preserve">esthesia                      Yes </w:t>
            </w:r>
            <w:sdt>
              <w:sdtPr>
                <w:rPr>
                  <w:rFonts w:ascii="Times New Roman" w:hAnsi="Times New Roman" w:cs="Times New Roman"/>
                  <w:szCs w:val="24"/>
                </w:rPr>
                <w:id w:val="1057668324"/>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57220907"/>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tcBorders>
              <w:top w:val="single" w:sz="4" w:space="0" w:color="auto"/>
              <w:left w:val="single" w:sz="4" w:space="0" w:color="auto"/>
              <w:bottom w:val="single" w:sz="4" w:space="0" w:color="auto"/>
              <w:right w:val="single" w:sz="4" w:space="0" w:color="auto"/>
            </w:tcBorders>
            <w:hideMark/>
          </w:tcPr>
          <w:p w14:paraId="35E40FE3" w14:textId="77777777" w:rsidR="00C00AD3" w:rsidRDefault="00C00AD3">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bookmarkStart w:id="3" w:name="Text2"/>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fldChar w:fldCharType="end"/>
            </w:r>
            <w:bookmarkEnd w:id="3"/>
          </w:p>
        </w:tc>
      </w:tr>
      <w:tr w:rsidR="00C00AD3" w14:paraId="4CB5FC33" w14:textId="77777777" w:rsidTr="003D26D7">
        <w:tc>
          <w:tcPr>
            <w:tcW w:w="4536" w:type="dxa"/>
            <w:tcBorders>
              <w:top w:val="single" w:sz="4" w:space="0" w:color="auto"/>
              <w:left w:val="single" w:sz="4" w:space="0" w:color="auto"/>
              <w:bottom w:val="single" w:sz="4" w:space="0" w:color="auto"/>
              <w:right w:val="single" w:sz="4" w:space="0" w:color="auto"/>
            </w:tcBorders>
            <w:hideMark/>
          </w:tcPr>
          <w:p w14:paraId="4DBD8B75" w14:textId="5274D67A" w:rsidR="00C00AD3" w:rsidRDefault="00C00AD3">
            <w:pPr>
              <w:rPr>
                <w:rFonts w:ascii="Times New Roman" w:hAnsi="Times New Roman" w:cs="Times New Roman"/>
                <w:szCs w:val="24"/>
              </w:rPr>
            </w:pPr>
            <w:r>
              <w:rPr>
                <w:rFonts w:ascii="Times New Roman" w:hAnsi="Times New Roman" w:cs="Times New Roman"/>
                <w:szCs w:val="24"/>
              </w:rPr>
              <w:t>Major regional an</w:t>
            </w:r>
            <w:r w:rsidR="00BB222E">
              <w:rPr>
                <w:rFonts w:ascii="Times New Roman" w:hAnsi="Times New Roman" w:cs="Times New Roman"/>
                <w:szCs w:val="24"/>
              </w:rPr>
              <w:t>a</w:t>
            </w:r>
            <w:r>
              <w:rPr>
                <w:rFonts w:ascii="Times New Roman" w:hAnsi="Times New Roman" w:cs="Times New Roman"/>
                <w:szCs w:val="24"/>
              </w:rPr>
              <w:t xml:space="preserve">esthesia            </w:t>
            </w:r>
          </w:p>
          <w:p w14:paraId="7B9BF92B" w14:textId="77777777" w:rsidR="00C00AD3" w:rsidRDefault="00C00AD3">
            <w:pPr>
              <w:rPr>
                <w:rFonts w:ascii="Times New Roman" w:hAnsi="Times New Roman" w:cs="Times New Roman"/>
                <w:szCs w:val="24"/>
              </w:rPr>
            </w:pPr>
            <w:r>
              <w:rPr>
                <w:rFonts w:ascii="Times New Roman" w:hAnsi="Times New Roman" w:cs="Times New Roman"/>
                <w:szCs w:val="24"/>
              </w:rPr>
              <w:t xml:space="preserve">Yes </w:t>
            </w:r>
            <w:sdt>
              <w:sdtPr>
                <w:rPr>
                  <w:rFonts w:ascii="Times New Roman" w:hAnsi="Times New Roman" w:cs="Times New Roman"/>
                  <w:szCs w:val="24"/>
                </w:rPr>
                <w:id w:val="-831900722"/>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1501195893"/>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p>
        </w:tc>
        <w:tc>
          <w:tcPr>
            <w:tcW w:w="4253" w:type="dxa"/>
            <w:tcBorders>
              <w:top w:val="single" w:sz="4" w:space="0" w:color="auto"/>
              <w:left w:val="single" w:sz="4" w:space="0" w:color="auto"/>
              <w:bottom w:val="single" w:sz="4" w:space="0" w:color="auto"/>
              <w:right w:val="single" w:sz="4" w:space="0" w:color="auto"/>
            </w:tcBorders>
            <w:hideMark/>
          </w:tcPr>
          <w:p w14:paraId="29B2D584" w14:textId="77777777" w:rsidR="00C00AD3" w:rsidRDefault="00C00AD3">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r w:rsidR="00C00AD3" w14:paraId="36FF4FCC" w14:textId="77777777" w:rsidTr="003D26D7">
        <w:tc>
          <w:tcPr>
            <w:tcW w:w="4536" w:type="dxa"/>
            <w:tcBorders>
              <w:top w:val="single" w:sz="4" w:space="0" w:color="auto"/>
              <w:left w:val="single" w:sz="4" w:space="0" w:color="auto"/>
              <w:bottom w:val="single" w:sz="4" w:space="0" w:color="auto"/>
              <w:right w:val="single" w:sz="4" w:space="0" w:color="auto"/>
            </w:tcBorders>
            <w:hideMark/>
          </w:tcPr>
          <w:p w14:paraId="7C9902CC" w14:textId="14FFA474" w:rsidR="00C00AD3" w:rsidRDefault="00C00AD3">
            <w:pPr>
              <w:rPr>
                <w:rFonts w:ascii="Times New Roman" w:hAnsi="Times New Roman" w:cs="Times New Roman"/>
                <w:szCs w:val="24"/>
              </w:rPr>
            </w:pPr>
            <w:r>
              <w:rPr>
                <w:rFonts w:ascii="Times New Roman" w:hAnsi="Times New Roman" w:cs="Times New Roman"/>
                <w:szCs w:val="24"/>
              </w:rPr>
              <w:t xml:space="preserve">Deep sedation                              Yes </w:t>
            </w:r>
            <w:sdt>
              <w:sdtPr>
                <w:rPr>
                  <w:rFonts w:ascii="Times New Roman" w:hAnsi="Times New Roman" w:cs="Times New Roman"/>
                  <w:szCs w:val="24"/>
                </w:rPr>
                <w:id w:val="-1390416259"/>
                <w14:checkbox>
                  <w14:checked w14:val="0"/>
                  <w14:checkedState w14:val="0052" w14:font="Wingdings 2"/>
                  <w14:uncheckedState w14:val="2610" w14:font="MS Gothic"/>
                </w14:checkbox>
              </w:sdtPr>
              <w:sdtContent>
                <w:r>
                  <w:rPr>
                    <w:rFonts w:ascii="MS Gothic" w:eastAsia="MS Gothic" w:hAnsi="MS Gothic" w:cs="Times New Roman" w:hint="eastAsia"/>
                    <w:szCs w:val="24"/>
                  </w:rPr>
                  <w:t>☐</w:t>
                </w:r>
              </w:sdtContent>
            </w:sdt>
            <w:r>
              <w:rPr>
                <w:rFonts w:ascii="Times New Roman" w:hAnsi="Times New Roman" w:cs="Times New Roman"/>
                <w:szCs w:val="24"/>
              </w:rPr>
              <w:t xml:space="preserve">     No </w:t>
            </w:r>
            <w:sdt>
              <w:sdtPr>
                <w:rPr>
                  <w:rFonts w:ascii="Times New Roman" w:hAnsi="Times New Roman" w:cs="Times New Roman"/>
                  <w:szCs w:val="24"/>
                </w:rPr>
                <w:id w:val="-480930380"/>
                <w14:checkbox>
                  <w14:checked w14:val="0"/>
                  <w14:checkedState w14:val="0052" w14:font="Wingdings 2"/>
                  <w14:uncheckedState w14:val="2610" w14:font="MS Gothic"/>
                </w14:checkbox>
              </w:sdtPr>
              <w:sdtContent>
                <w:r w:rsidR="000564E7">
                  <w:rPr>
                    <w:rFonts w:ascii="MS Gothic" w:eastAsia="MS Gothic" w:hAnsi="MS Gothic" w:cs="Times New Roman" w:hint="eastAsia"/>
                    <w:szCs w:val="24"/>
                  </w:rPr>
                  <w:t>☐</w:t>
                </w:r>
              </w:sdtContent>
            </w:sdt>
          </w:p>
        </w:tc>
        <w:tc>
          <w:tcPr>
            <w:tcW w:w="4253" w:type="dxa"/>
            <w:tcBorders>
              <w:top w:val="single" w:sz="4" w:space="0" w:color="auto"/>
              <w:left w:val="single" w:sz="4" w:space="0" w:color="auto"/>
              <w:bottom w:val="single" w:sz="4" w:space="0" w:color="auto"/>
              <w:right w:val="single" w:sz="4" w:space="0" w:color="auto"/>
            </w:tcBorders>
            <w:hideMark/>
          </w:tcPr>
          <w:p w14:paraId="150D36E3" w14:textId="77777777" w:rsidR="00C00AD3" w:rsidRDefault="00C00AD3">
            <w:pPr>
              <w:rPr>
                <w:rFonts w:ascii="Times New Roman" w:hAnsi="Times New Roman" w:cs="Times New Roman"/>
                <w:szCs w:val="24"/>
              </w:rPr>
            </w:pPr>
            <w:r>
              <w:rPr>
                <w:rFonts w:ascii="Times New Roman" w:hAnsi="Times New Roman" w:cs="Times New Roman"/>
                <w:kern w:val="0"/>
                <w:szCs w:val="24"/>
                <w:highlight w:val="yellow"/>
              </w:rPr>
              <w:fldChar w:fldCharType="begin">
                <w:ffData>
                  <w:name w:val="Text2"/>
                  <w:enabled/>
                  <w:calcOnExit w:val="0"/>
                  <w:textInput/>
                </w:ffData>
              </w:fldChar>
            </w:r>
            <w:r>
              <w:rPr>
                <w:rFonts w:ascii="Times New Roman" w:hAnsi="Times New Roman" w:cs="Times New Roman"/>
                <w:kern w:val="0"/>
                <w:szCs w:val="24"/>
                <w:highlight w:val="yellow"/>
              </w:rPr>
              <w:instrText xml:space="preserve"> FORMTEXT </w:instrText>
            </w:r>
            <w:r>
              <w:rPr>
                <w:rFonts w:ascii="Times New Roman" w:hAnsi="Times New Roman" w:cs="Times New Roman"/>
                <w:kern w:val="0"/>
                <w:szCs w:val="24"/>
                <w:highlight w:val="yellow"/>
              </w:rPr>
            </w:r>
            <w:r>
              <w:rPr>
                <w:rFonts w:ascii="Times New Roman" w:hAnsi="Times New Roman" w:cs="Times New Roman"/>
                <w:kern w:val="0"/>
                <w:szCs w:val="24"/>
                <w:highlight w:val="yellow"/>
              </w:rPr>
              <w:fldChar w:fldCharType="separate"/>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noProof/>
                <w:kern w:val="0"/>
                <w:szCs w:val="24"/>
                <w:highlight w:val="yellow"/>
              </w:rPr>
              <w:t> </w:t>
            </w:r>
            <w:r>
              <w:rPr>
                <w:rFonts w:ascii="Times New Roman" w:hAnsi="Times New Roman" w:cs="Times New Roman"/>
                <w:kern w:val="0"/>
                <w:szCs w:val="24"/>
                <w:highlight w:val="yellow"/>
              </w:rPr>
              <w:fldChar w:fldCharType="end"/>
            </w:r>
          </w:p>
        </w:tc>
      </w:tr>
    </w:tbl>
    <w:p w14:paraId="7203FF7E" w14:textId="77777777" w:rsidR="00C00AD3" w:rsidRDefault="00C00AD3" w:rsidP="0083357F">
      <w:pPr>
        <w:rPr>
          <w:rFonts w:ascii="Times New Roman" w:hAnsi="Times New Roman" w:cs="Times New Roman"/>
          <w:b/>
          <w:u w:val="single"/>
          <w:lang w:eastAsia="zh-HK"/>
        </w:rPr>
      </w:pPr>
    </w:p>
    <w:p w14:paraId="20F44578" w14:textId="0F17416B" w:rsidR="0083357F" w:rsidRPr="00DC4DA6" w:rsidRDefault="003D47D8" w:rsidP="0083357F">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Medical</w:t>
      </w:r>
      <w:r w:rsidR="003C5BD1">
        <w:rPr>
          <w:rFonts w:ascii="Times New Roman" w:eastAsia="MingLiU" w:hAnsi="Times New Roman" w:cs="Times New Roman" w:hint="eastAsia"/>
          <w:b/>
          <w:szCs w:val="24"/>
          <w:lang w:eastAsia="zh-HK"/>
        </w:rPr>
        <w:t xml:space="preserve"> Practitioner</w:t>
      </w:r>
      <w:r>
        <w:rPr>
          <w:rFonts w:ascii="Times New Roman" w:eastAsia="MingLiU" w:hAnsi="Times New Roman" w:cs="Times New Roman" w:hint="eastAsia"/>
          <w:b/>
          <w:szCs w:val="24"/>
          <w:lang w:eastAsia="zh-HK"/>
        </w:rPr>
        <w:t>-in-charge</w:t>
      </w:r>
    </w:p>
    <w:tbl>
      <w:tblPr>
        <w:tblStyle w:val="TableGrid"/>
        <w:tblW w:w="8818" w:type="dxa"/>
        <w:tblInd w:w="108" w:type="dxa"/>
        <w:tblLayout w:type="fixed"/>
        <w:tblLook w:val="04A0" w:firstRow="1" w:lastRow="0" w:firstColumn="1" w:lastColumn="0" w:noHBand="0" w:noVBand="1"/>
      </w:tblPr>
      <w:tblGrid>
        <w:gridCol w:w="2977"/>
        <w:gridCol w:w="5841"/>
      </w:tblGrid>
      <w:tr w:rsidR="00466AB7" w14:paraId="418DA746" w14:textId="77777777" w:rsidTr="00525195">
        <w:trPr>
          <w:trHeight w:val="510"/>
        </w:trPr>
        <w:tc>
          <w:tcPr>
            <w:tcW w:w="2977" w:type="dxa"/>
          </w:tcPr>
          <w:p w14:paraId="50D9FAB1" w14:textId="77777777" w:rsidR="00466AB7" w:rsidRPr="00A907D6" w:rsidRDefault="00466AB7" w:rsidP="00F244C5">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841" w:type="dxa"/>
          </w:tcPr>
          <w:p w14:paraId="557340E6" w14:textId="77777777" w:rsidR="00466AB7" w:rsidRDefault="00466AB7" w:rsidP="00F244C5">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793A58" w:rsidRPr="00DC4DA6" w14:paraId="41E89269" w14:textId="77777777" w:rsidTr="00525195">
        <w:trPr>
          <w:trHeight w:val="454"/>
        </w:trPr>
        <w:tc>
          <w:tcPr>
            <w:tcW w:w="2977" w:type="dxa"/>
          </w:tcPr>
          <w:p w14:paraId="76FB639D" w14:textId="77777777" w:rsidR="00793A58" w:rsidRPr="00DC4DA6" w:rsidRDefault="00793A58" w:rsidP="00793A58">
            <w:pPr>
              <w:spacing w:line="320" w:lineRule="exact"/>
              <w:rPr>
                <w:rFonts w:ascii="Times New Roman" w:hAnsi="Times New Roman" w:cs="Times New Roman"/>
                <w:szCs w:val="24"/>
                <w:lang w:eastAsia="zh-HK"/>
              </w:rPr>
            </w:pPr>
            <w:r w:rsidRPr="00DC4DA6">
              <w:rPr>
                <w:rFonts w:ascii="Times New Roman" w:hAnsi="Times New Roman" w:cs="Times New Roman"/>
                <w:szCs w:val="24"/>
                <w:lang w:eastAsia="zh-HK"/>
              </w:rPr>
              <w:t>Name in Chinese</w:t>
            </w:r>
          </w:p>
        </w:tc>
        <w:tc>
          <w:tcPr>
            <w:tcW w:w="5841" w:type="dxa"/>
          </w:tcPr>
          <w:p w14:paraId="25297134" w14:textId="77777777" w:rsidR="00793A58" w:rsidRPr="00DC4DA6" w:rsidRDefault="00793A58" w:rsidP="00793A58">
            <w:pPr>
              <w:rPr>
                <w:rFonts w:ascii="Times New Roman" w:hAnsi="Times New Roman" w:cs="Times New Roman"/>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tr w:rsidR="00793A58" w:rsidRPr="00DC4DA6" w14:paraId="4918D77F" w14:textId="77777777" w:rsidTr="00525195">
        <w:trPr>
          <w:trHeight w:val="454"/>
        </w:trPr>
        <w:tc>
          <w:tcPr>
            <w:tcW w:w="2977" w:type="dxa"/>
          </w:tcPr>
          <w:p w14:paraId="12459AAB" w14:textId="77777777" w:rsidR="00793A58" w:rsidRPr="00DC4DA6" w:rsidRDefault="00793A58" w:rsidP="00793A58">
            <w:pPr>
              <w:spacing w:line="320" w:lineRule="exact"/>
              <w:rPr>
                <w:rFonts w:ascii="Times New Roman" w:hAnsi="Times New Roman" w:cs="Times New Roman"/>
                <w:szCs w:val="24"/>
                <w:lang w:eastAsia="zh-HK"/>
              </w:rPr>
            </w:pPr>
            <w:r w:rsidRPr="00DC4DA6">
              <w:rPr>
                <w:rFonts w:ascii="Times New Roman" w:hAnsi="Times New Roman" w:cs="Times New Roman"/>
                <w:szCs w:val="24"/>
                <w:lang w:eastAsia="zh-HK"/>
              </w:rPr>
              <w:t>Post Title</w:t>
            </w:r>
          </w:p>
        </w:tc>
        <w:tc>
          <w:tcPr>
            <w:tcW w:w="5841" w:type="dxa"/>
          </w:tcPr>
          <w:p w14:paraId="134B4167" w14:textId="77777777" w:rsidR="00793A58" w:rsidRPr="00DC4DA6" w:rsidRDefault="00793A58" w:rsidP="00793A58">
            <w:pPr>
              <w:rPr>
                <w:rFonts w:ascii="Times New Roman" w:hAnsi="Times New Roman" w:cs="Times New Roman"/>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tr w:rsidR="00793A58" w:rsidRPr="00DC4DA6" w14:paraId="51C71CE3" w14:textId="77777777" w:rsidTr="00525195">
        <w:trPr>
          <w:trHeight w:val="454"/>
        </w:trPr>
        <w:tc>
          <w:tcPr>
            <w:tcW w:w="2977" w:type="dxa"/>
          </w:tcPr>
          <w:p w14:paraId="590FFD20" w14:textId="77777777" w:rsidR="00793A58" w:rsidRPr="00DC4DA6" w:rsidRDefault="00793A58" w:rsidP="00793A58">
            <w:pPr>
              <w:spacing w:line="320" w:lineRule="exact"/>
              <w:rPr>
                <w:rFonts w:ascii="Times New Roman" w:hAnsi="Times New Roman" w:cs="Times New Roman"/>
                <w:szCs w:val="24"/>
                <w:lang w:eastAsia="zh-HK"/>
              </w:rPr>
            </w:pPr>
            <w:r w:rsidRPr="00DC4DA6">
              <w:rPr>
                <w:rFonts w:ascii="Times New Roman" w:hAnsi="Times New Roman" w:cs="Times New Roman"/>
                <w:szCs w:val="24"/>
                <w:lang w:eastAsia="zh-HK"/>
              </w:rPr>
              <w:t>Qualifications</w:t>
            </w:r>
          </w:p>
        </w:tc>
        <w:tc>
          <w:tcPr>
            <w:tcW w:w="5841" w:type="dxa"/>
          </w:tcPr>
          <w:p w14:paraId="0E3992F3" w14:textId="629F8573" w:rsidR="00793A58" w:rsidRPr="00DC4DA6" w:rsidRDefault="00793A58" w:rsidP="00B26CA3">
            <w:pPr>
              <w:rPr>
                <w:rFonts w:ascii="Times New Roman" w:hAnsi="Times New Roman" w:cs="Times New Roman"/>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tbl>
    <w:p w14:paraId="1AAA8F48" w14:textId="77777777" w:rsidR="00E2158A" w:rsidRPr="00DC4DA6" w:rsidRDefault="00E2158A" w:rsidP="0083357F">
      <w:pPr>
        <w:rPr>
          <w:rFonts w:ascii="Times New Roman" w:eastAsia="MingLiU" w:hAnsi="Times New Roman" w:cs="Times New Roman"/>
          <w:b/>
          <w:szCs w:val="24"/>
          <w:lang w:eastAsia="zh-HK"/>
        </w:rPr>
      </w:pPr>
    </w:p>
    <w:p w14:paraId="0BA94644" w14:textId="77777777" w:rsidR="0083357F" w:rsidRPr="00DC4DA6" w:rsidRDefault="0083357F" w:rsidP="0083357F">
      <w:pPr>
        <w:pStyle w:val="ListParagraph"/>
        <w:numPr>
          <w:ilvl w:val="0"/>
          <w:numId w:val="1"/>
        </w:numPr>
        <w:ind w:leftChars="0"/>
        <w:rPr>
          <w:rFonts w:ascii="Times New Roman" w:eastAsia="MingLiU" w:hAnsi="Times New Roman" w:cs="Times New Roman"/>
          <w:b/>
          <w:szCs w:val="24"/>
          <w:lang w:eastAsia="zh-HK"/>
        </w:rPr>
      </w:pPr>
      <w:r w:rsidRPr="00DC4DA6">
        <w:rPr>
          <w:rFonts w:ascii="Times New Roman" w:eastAsia="MingLiU" w:hAnsi="Times New Roman" w:cs="Times New Roman"/>
          <w:b/>
          <w:szCs w:val="24"/>
          <w:lang w:eastAsia="zh-HK"/>
        </w:rPr>
        <w:t>Nurse-in-charge</w:t>
      </w:r>
    </w:p>
    <w:tbl>
      <w:tblPr>
        <w:tblStyle w:val="TableGrid"/>
        <w:tblW w:w="8818" w:type="dxa"/>
        <w:tblInd w:w="108" w:type="dxa"/>
        <w:tblLayout w:type="fixed"/>
        <w:tblLook w:val="04A0" w:firstRow="1" w:lastRow="0" w:firstColumn="1" w:lastColumn="0" w:noHBand="0" w:noVBand="1"/>
      </w:tblPr>
      <w:tblGrid>
        <w:gridCol w:w="2977"/>
        <w:gridCol w:w="5841"/>
      </w:tblGrid>
      <w:tr w:rsidR="00466AB7" w14:paraId="52FC2B8C" w14:textId="77777777" w:rsidTr="00525195">
        <w:trPr>
          <w:trHeight w:val="510"/>
        </w:trPr>
        <w:tc>
          <w:tcPr>
            <w:tcW w:w="2977" w:type="dxa"/>
          </w:tcPr>
          <w:p w14:paraId="57695C3F" w14:textId="77777777" w:rsidR="00466AB7" w:rsidRPr="00A907D6" w:rsidRDefault="00466AB7" w:rsidP="00F244C5">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5841" w:type="dxa"/>
          </w:tcPr>
          <w:p w14:paraId="0004CB69" w14:textId="77777777" w:rsidR="00466AB7" w:rsidRDefault="00466AB7" w:rsidP="00F244C5">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793A58" w:rsidRPr="00DC4DA6" w14:paraId="0D97068E" w14:textId="77777777" w:rsidTr="00525195">
        <w:trPr>
          <w:trHeight w:val="454"/>
        </w:trPr>
        <w:tc>
          <w:tcPr>
            <w:tcW w:w="2977" w:type="dxa"/>
          </w:tcPr>
          <w:p w14:paraId="18C533B8" w14:textId="77777777" w:rsidR="00793A58" w:rsidRPr="00DC4DA6" w:rsidRDefault="00793A58" w:rsidP="00793A58">
            <w:pPr>
              <w:spacing w:line="320" w:lineRule="exact"/>
              <w:rPr>
                <w:rFonts w:ascii="Times New Roman" w:hAnsi="Times New Roman" w:cs="Times New Roman"/>
                <w:szCs w:val="24"/>
                <w:lang w:eastAsia="zh-HK"/>
              </w:rPr>
            </w:pPr>
            <w:r w:rsidRPr="00DC4DA6">
              <w:rPr>
                <w:rFonts w:ascii="Times New Roman" w:hAnsi="Times New Roman" w:cs="Times New Roman"/>
                <w:szCs w:val="24"/>
                <w:lang w:eastAsia="zh-HK"/>
              </w:rPr>
              <w:t>Name in Chinese</w:t>
            </w:r>
          </w:p>
        </w:tc>
        <w:tc>
          <w:tcPr>
            <w:tcW w:w="5841" w:type="dxa"/>
          </w:tcPr>
          <w:p w14:paraId="605DE7EB" w14:textId="77777777" w:rsidR="00793A58" w:rsidRPr="00DC4DA6" w:rsidRDefault="00793A58" w:rsidP="00793A58">
            <w:pPr>
              <w:rPr>
                <w:rFonts w:ascii="Times New Roman" w:hAnsi="Times New Roman" w:cs="Times New Roman"/>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tr w:rsidR="00793A58" w:rsidRPr="00DC4DA6" w14:paraId="3ECF94B6" w14:textId="77777777" w:rsidTr="00525195">
        <w:trPr>
          <w:trHeight w:val="454"/>
        </w:trPr>
        <w:tc>
          <w:tcPr>
            <w:tcW w:w="2977" w:type="dxa"/>
          </w:tcPr>
          <w:p w14:paraId="75E32370" w14:textId="77777777" w:rsidR="00793A58" w:rsidRPr="00DC4DA6" w:rsidRDefault="00793A58" w:rsidP="00793A58">
            <w:pPr>
              <w:spacing w:line="320" w:lineRule="exact"/>
              <w:rPr>
                <w:rFonts w:ascii="Times New Roman" w:hAnsi="Times New Roman" w:cs="Times New Roman"/>
                <w:szCs w:val="24"/>
                <w:lang w:eastAsia="zh-HK"/>
              </w:rPr>
            </w:pPr>
            <w:r w:rsidRPr="00DC4DA6">
              <w:rPr>
                <w:rFonts w:ascii="Times New Roman" w:hAnsi="Times New Roman" w:cs="Times New Roman"/>
                <w:szCs w:val="24"/>
                <w:lang w:eastAsia="zh-HK"/>
              </w:rPr>
              <w:t>Post Title</w:t>
            </w:r>
          </w:p>
        </w:tc>
        <w:tc>
          <w:tcPr>
            <w:tcW w:w="5841" w:type="dxa"/>
          </w:tcPr>
          <w:p w14:paraId="25D38630" w14:textId="77777777" w:rsidR="00793A58" w:rsidRPr="00DC4DA6" w:rsidRDefault="00793A58" w:rsidP="00793A58">
            <w:pPr>
              <w:rPr>
                <w:rFonts w:ascii="Times New Roman" w:hAnsi="Times New Roman" w:cs="Times New Roman"/>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tr w:rsidR="00793A58" w:rsidRPr="00DC4DA6" w14:paraId="4D3B9698" w14:textId="77777777" w:rsidTr="00525195">
        <w:trPr>
          <w:trHeight w:val="454"/>
        </w:trPr>
        <w:tc>
          <w:tcPr>
            <w:tcW w:w="2977" w:type="dxa"/>
          </w:tcPr>
          <w:p w14:paraId="3C88E994" w14:textId="77777777" w:rsidR="00793A58" w:rsidRPr="00DC4DA6" w:rsidRDefault="00793A58" w:rsidP="00793A58">
            <w:pPr>
              <w:spacing w:line="320" w:lineRule="exact"/>
              <w:rPr>
                <w:rFonts w:ascii="Times New Roman" w:hAnsi="Times New Roman" w:cs="Times New Roman"/>
                <w:szCs w:val="24"/>
                <w:lang w:eastAsia="zh-HK"/>
              </w:rPr>
            </w:pPr>
            <w:r w:rsidRPr="00DC4DA6">
              <w:rPr>
                <w:rFonts w:ascii="Times New Roman" w:hAnsi="Times New Roman" w:cs="Times New Roman"/>
                <w:szCs w:val="24"/>
                <w:lang w:eastAsia="zh-HK"/>
              </w:rPr>
              <w:lastRenderedPageBreak/>
              <w:t>Qualifications</w:t>
            </w:r>
          </w:p>
        </w:tc>
        <w:tc>
          <w:tcPr>
            <w:tcW w:w="5841" w:type="dxa"/>
          </w:tcPr>
          <w:p w14:paraId="19076F0A" w14:textId="60A06249" w:rsidR="00793A58" w:rsidRPr="00DC4DA6" w:rsidRDefault="00793A58" w:rsidP="00B26CA3">
            <w:pPr>
              <w:rPr>
                <w:rFonts w:ascii="Times New Roman" w:hAnsi="Times New Roman" w:cs="Times New Roman"/>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tbl>
    <w:p w14:paraId="679B4E31" w14:textId="77777777" w:rsidR="00B26CA3" w:rsidRPr="00DC4DA6" w:rsidRDefault="00B26CA3" w:rsidP="001C3209">
      <w:pPr>
        <w:rPr>
          <w:rFonts w:ascii="Times New Roman" w:eastAsia="MingLiU" w:hAnsi="Times New Roman" w:cs="Times New Roman"/>
          <w:b/>
          <w:szCs w:val="24"/>
          <w:lang w:eastAsia="zh-HK"/>
        </w:rPr>
      </w:pPr>
    </w:p>
    <w:p w14:paraId="4AFA84CE" w14:textId="77777777" w:rsidR="0083357F" w:rsidRPr="00DC4DA6" w:rsidRDefault="0083357F" w:rsidP="0083357F">
      <w:pPr>
        <w:pStyle w:val="ListParagraph"/>
        <w:numPr>
          <w:ilvl w:val="0"/>
          <w:numId w:val="1"/>
        </w:numPr>
        <w:ind w:leftChars="0"/>
        <w:rPr>
          <w:rFonts w:ascii="Times New Roman" w:eastAsia="MingLiU" w:hAnsi="Times New Roman" w:cs="Times New Roman"/>
          <w:b/>
          <w:szCs w:val="24"/>
          <w:lang w:eastAsia="zh-HK"/>
        </w:rPr>
      </w:pPr>
      <w:r w:rsidRPr="00DC4DA6">
        <w:rPr>
          <w:rFonts w:ascii="Times New Roman" w:eastAsia="MingLiU" w:hAnsi="Times New Roman" w:cs="Times New Roman"/>
          <w:b/>
          <w:szCs w:val="24"/>
          <w:lang w:eastAsia="zh-HK"/>
        </w:rPr>
        <w:t>Staffing</w:t>
      </w:r>
    </w:p>
    <w:p w14:paraId="07C5A6C3" w14:textId="0C210658" w:rsidR="0083357F" w:rsidRPr="00DC4DA6" w:rsidRDefault="006B4F7F" w:rsidP="0083357F">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szCs w:val="24"/>
          <w:lang w:eastAsia="zh-HK"/>
        </w:rPr>
        <w:t>M</w:t>
      </w:r>
      <w:r w:rsidR="0083357F" w:rsidRPr="00DC4DA6">
        <w:rPr>
          <w:rFonts w:ascii="Times New Roman" w:eastAsia="MingLiU" w:hAnsi="Times New Roman" w:cs="Times New Roman"/>
          <w:szCs w:val="24"/>
          <w:lang w:eastAsia="zh-HK"/>
        </w:rPr>
        <w:t>anpower</w:t>
      </w:r>
      <w:r w:rsidR="0053161C">
        <w:rPr>
          <w:rFonts w:ascii="Times New Roman" w:eastAsia="MingLiU" w:hAnsi="Times New Roman" w:cs="Times New Roman"/>
          <w:szCs w:val="24"/>
          <w:lang w:eastAsia="zh-HK"/>
        </w:rPr>
        <w:t>*</w:t>
      </w:r>
      <w:r>
        <w:rPr>
          <w:rFonts w:ascii="Times New Roman" w:eastAsia="MingLiU" w:hAnsi="Times New Roman" w:cs="Times New Roman"/>
          <w:szCs w:val="24"/>
          <w:lang w:eastAsia="zh-HK"/>
        </w:rPr>
        <w:t xml:space="preserve"> </w:t>
      </w:r>
      <w:r>
        <w:rPr>
          <w:rFonts w:ascii="Times New Roman" w:eastAsia="MingLiU" w:hAnsi="Times New Roman" w:cs="Times New Roman"/>
          <w:kern w:val="0"/>
          <w:szCs w:val="24"/>
          <w:lang w:eastAsia="zh-HK"/>
        </w:rPr>
        <w:t>(including the Nurse-in-charge)</w:t>
      </w:r>
    </w:p>
    <w:tbl>
      <w:tblPr>
        <w:tblStyle w:val="TableGrid"/>
        <w:tblW w:w="8818" w:type="dxa"/>
        <w:tblInd w:w="108" w:type="dxa"/>
        <w:tblLayout w:type="fixed"/>
        <w:tblLook w:val="04A0" w:firstRow="1" w:lastRow="0" w:firstColumn="1" w:lastColumn="0" w:noHBand="0" w:noVBand="1"/>
      </w:tblPr>
      <w:tblGrid>
        <w:gridCol w:w="3686"/>
        <w:gridCol w:w="3515"/>
        <w:gridCol w:w="1617"/>
      </w:tblGrid>
      <w:tr w:rsidR="00793A58" w:rsidRPr="00B26CA3" w14:paraId="0E319B0A" w14:textId="77777777" w:rsidTr="00525195">
        <w:trPr>
          <w:trHeight w:val="454"/>
          <w:tblHeader/>
        </w:trPr>
        <w:tc>
          <w:tcPr>
            <w:tcW w:w="3686" w:type="dxa"/>
            <w:tcBorders>
              <w:bottom w:val="single" w:sz="4" w:space="0" w:color="auto"/>
            </w:tcBorders>
            <w:shd w:val="clear" w:color="auto" w:fill="auto"/>
            <w:vAlign w:val="center"/>
          </w:tcPr>
          <w:p w14:paraId="449B3BBD" w14:textId="77777777" w:rsidR="00793A58" w:rsidRPr="00B26CA3" w:rsidRDefault="00793A58" w:rsidP="00EC2B98">
            <w:pPr>
              <w:jc w:val="center"/>
              <w:rPr>
                <w:rFonts w:ascii="Times New Roman" w:hAnsi="Times New Roman" w:cs="Times New Roman"/>
                <w:b/>
                <w:szCs w:val="24"/>
                <w:lang w:eastAsia="zh-HK"/>
              </w:rPr>
            </w:pPr>
          </w:p>
        </w:tc>
        <w:tc>
          <w:tcPr>
            <w:tcW w:w="3515" w:type="dxa"/>
            <w:shd w:val="clear" w:color="auto" w:fill="auto"/>
            <w:vAlign w:val="center"/>
          </w:tcPr>
          <w:p w14:paraId="124FA4A5" w14:textId="56FF57B7" w:rsidR="00793A58" w:rsidRPr="00B26CA3" w:rsidRDefault="00793A58" w:rsidP="00EC2B98">
            <w:pPr>
              <w:jc w:val="center"/>
              <w:rPr>
                <w:rFonts w:ascii="Times New Roman" w:hAnsi="Times New Roman" w:cs="Times New Roman"/>
                <w:b/>
                <w:szCs w:val="24"/>
                <w:lang w:eastAsia="zh-HK"/>
              </w:rPr>
            </w:pPr>
            <w:r w:rsidRPr="00B26CA3">
              <w:rPr>
                <w:rFonts w:ascii="Times New Roman" w:hAnsi="Times New Roman" w:cs="Times New Roman"/>
                <w:b/>
                <w:szCs w:val="24"/>
                <w:lang w:eastAsia="zh-HK"/>
              </w:rPr>
              <w:t>Rank</w:t>
            </w:r>
          </w:p>
        </w:tc>
        <w:tc>
          <w:tcPr>
            <w:tcW w:w="1617" w:type="dxa"/>
            <w:shd w:val="clear" w:color="auto" w:fill="auto"/>
            <w:vAlign w:val="center"/>
          </w:tcPr>
          <w:p w14:paraId="146BFF66" w14:textId="77777777" w:rsidR="00793A58" w:rsidRPr="00B26CA3" w:rsidRDefault="00793A58" w:rsidP="00EC2B98">
            <w:pPr>
              <w:jc w:val="center"/>
              <w:rPr>
                <w:rFonts w:ascii="Times New Roman" w:hAnsi="Times New Roman" w:cs="Times New Roman"/>
                <w:b/>
                <w:szCs w:val="24"/>
                <w:lang w:eastAsia="zh-HK"/>
              </w:rPr>
            </w:pPr>
            <w:r w:rsidRPr="00B26CA3">
              <w:rPr>
                <w:rFonts w:ascii="Times New Roman" w:hAnsi="Times New Roman" w:cs="Times New Roman"/>
                <w:b/>
                <w:szCs w:val="24"/>
                <w:lang w:eastAsia="zh-HK"/>
              </w:rPr>
              <w:t>No.</w:t>
            </w:r>
          </w:p>
        </w:tc>
      </w:tr>
      <w:tr w:rsidR="006E324D" w:rsidRPr="00DC4DA6" w14:paraId="1554CA98" w14:textId="77777777" w:rsidTr="00525195">
        <w:trPr>
          <w:trHeight w:val="454"/>
        </w:trPr>
        <w:tc>
          <w:tcPr>
            <w:tcW w:w="3686" w:type="dxa"/>
            <w:tcBorders>
              <w:bottom w:val="nil"/>
            </w:tcBorders>
          </w:tcPr>
          <w:p w14:paraId="20157DD7" w14:textId="135C4CEA" w:rsidR="006F0CA2" w:rsidRPr="00DC4DA6" w:rsidRDefault="006E324D" w:rsidP="006F0CA2">
            <w:pPr>
              <w:rPr>
                <w:rFonts w:ascii="Times New Roman" w:eastAsia="MingLiU" w:hAnsi="Times New Roman" w:cs="Times New Roman"/>
                <w:color w:val="000000" w:themeColor="text1"/>
                <w:szCs w:val="24"/>
                <w:lang w:eastAsia="zh-HK"/>
              </w:rPr>
            </w:pPr>
            <w:r w:rsidRPr="00DC4DA6">
              <w:rPr>
                <w:rFonts w:ascii="Times New Roman" w:eastAsia="MingLiU" w:hAnsi="Times New Roman" w:cs="Times New Roman"/>
                <w:color w:val="000000" w:themeColor="text1"/>
                <w:szCs w:val="24"/>
                <w:lang w:eastAsia="zh-HK"/>
              </w:rPr>
              <w:t>Resident medical practitioner</w:t>
            </w:r>
          </w:p>
        </w:tc>
        <w:tc>
          <w:tcPr>
            <w:tcW w:w="3515" w:type="dxa"/>
          </w:tcPr>
          <w:p w14:paraId="73896536" w14:textId="77777777" w:rsidR="006E324D" w:rsidRPr="00DC4DA6" w:rsidRDefault="006E324D" w:rsidP="00EC2B98">
            <w:pP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c>
          <w:tcPr>
            <w:tcW w:w="1617" w:type="dxa"/>
          </w:tcPr>
          <w:p w14:paraId="78FCCD16" w14:textId="77777777" w:rsidR="006E324D" w:rsidRPr="00DC4DA6" w:rsidRDefault="006E324D" w:rsidP="00EC2B98">
            <w:pPr>
              <w:jc w:val="cente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sdt>
        <w:sdtPr>
          <w:rPr>
            <w:rFonts w:ascii="Times New Roman" w:eastAsia="MingLiU" w:hAnsi="Times New Roman" w:cs="Times New Roman"/>
            <w:color w:val="000000" w:themeColor="text1"/>
            <w:szCs w:val="24"/>
            <w:lang w:eastAsia="zh-HK"/>
          </w:rPr>
          <w:id w:val="1870487224"/>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1104961242"/>
              <w:placeholder>
                <w:docPart w:val="DefaultPlaceholder_1081868578"/>
              </w:placeholder>
              <w15:repeatingSectionItem/>
            </w:sdtPr>
            <w:sdtEndPr>
              <w:rPr>
                <w:rFonts w:eastAsiaTheme="minorEastAsia"/>
                <w:color w:val="auto"/>
                <w:kern w:val="0"/>
                <w:szCs w:val="22"/>
                <w:highlight w:val="yellow"/>
                <w:lang w:eastAsia="zh-TW"/>
              </w:rPr>
            </w:sdtEndPr>
            <w:sdtContent>
              <w:tr w:rsidR="006E324D" w:rsidRPr="00DC4DA6" w14:paraId="75AF0D07" w14:textId="77777777" w:rsidTr="00525195">
                <w:trPr>
                  <w:trHeight w:val="454"/>
                </w:trPr>
                <w:tc>
                  <w:tcPr>
                    <w:tcW w:w="3686" w:type="dxa"/>
                    <w:tcBorders>
                      <w:top w:val="nil"/>
                      <w:bottom w:val="single" w:sz="4" w:space="0" w:color="auto"/>
                    </w:tcBorders>
                  </w:tcPr>
                  <w:p w14:paraId="70ECD799" w14:textId="26D796BF" w:rsidR="006E324D" w:rsidRPr="00DC4DA6" w:rsidRDefault="006E324D" w:rsidP="00EC2B98">
                    <w:pPr>
                      <w:rPr>
                        <w:rFonts w:ascii="Times New Roman" w:eastAsia="MingLiU" w:hAnsi="Times New Roman" w:cs="Times New Roman"/>
                        <w:color w:val="000000" w:themeColor="text1"/>
                        <w:szCs w:val="24"/>
                        <w:lang w:eastAsia="zh-HK"/>
                      </w:rPr>
                    </w:pPr>
                  </w:p>
                </w:tc>
                <w:tc>
                  <w:tcPr>
                    <w:tcW w:w="3515" w:type="dxa"/>
                  </w:tcPr>
                  <w:p w14:paraId="4917F321" w14:textId="235C7FFB" w:rsidR="006E324D" w:rsidRPr="00DC4DA6" w:rsidRDefault="006E324D" w:rsidP="00EC2B98">
                    <w:pP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c>
                  <w:tcPr>
                    <w:tcW w:w="1617" w:type="dxa"/>
                  </w:tcPr>
                  <w:p w14:paraId="36D71E38" w14:textId="49679BFA" w:rsidR="006E324D" w:rsidRPr="00DC4DA6" w:rsidRDefault="006E324D" w:rsidP="00EC2B98">
                    <w:pPr>
                      <w:jc w:val="cente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sdtContent>
          </w:sdt>
        </w:sdtContent>
      </w:sdt>
      <w:tr w:rsidR="006E324D" w:rsidRPr="00DC4DA6" w14:paraId="1F6236F1" w14:textId="77777777" w:rsidTr="00525195">
        <w:trPr>
          <w:trHeight w:val="454"/>
        </w:trPr>
        <w:tc>
          <w:tcPr>
            <w:tcW w:w="3686" w:type="dxa"/>
            <w:tcBorders>
              <w:bottom w:val="nil"/>
            </w:tcBorders>
          </w:tcPr>
          <w:p w14:paraId="5793B8B5" w14:textId="233E7277" w:rsidR="006E324D" w:rsidRPr="00DC4DA6" w:rsidRDefault="006E324D" w:rsidP="006E324D">
            <w:pPr>
              <w:rPr>
                <w:rFonts w:ascii="Times New Roman" w:eastAsia="MingLiU" w:hAnsi="Times New Roman" w:cs="Times New Roman"/>
                <w:color w:val="000000" w:themeColor="text1"/>
                <w:szCs w:val="24"/>
                <w:lang w:eastAsia="zh-HK"/>
              </w:rPr>
            </w:pPr>
            <w:r w:rsidRPr="00DC4DA6">
              <w:rPr>
                <w:rFonts w:ascii="Times New Roman" w:eastAsia="MingLiU" w:hAnsi="Times New Roman" w:cs="Times New Roman"/>
                <w:color w:val="000000" w:themeColor="text1"/>
                <w:szCs w:val="24"/>
                <w:lang w:eastAsia="zh-HK"/>
              </w:rPr>
              <w:t>Nurse</w:t>
            </w:r>
          </w:p>
        </w:tc>
        <w:tc>
          <w:tcPr>
            <w:tcW w:w="3515" w:type="dxa"/>
          </w:tcPr>
          <w:p w14:paraId="5921D8A3" w14:textId="77777777" w:rsidR="006E324D" w:rsidRPr="00DC4DA6" w:rsidRDefault="006E324D" w:rsidP="00EC2B98">
            <w:pP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c>
          <w:tcPr>
            <w:tcW w:w="1617" w:type="dxa"/>
          </w:tcPr>
          <w:p w14:paraId="0280B9BD" w14:textId="77777777" w:rsidR="006E324D" w:rsidRPr="00DC4DA6" w:rsidRDefault="006E324D" w:rsidP="00EC2B98">
            <w:pPr>
              <w:jc w:val="cente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sdt>
        <w:sdtPr>
          <w:rPr>
            <w:rFonts w:ascii="Times New Roman" w:eastAsia="MingLiU" w:hAnsi="Times New Roman" w:cs="Times New Roman"/>
            <w:color w:val="000000" w:themeColor="text1"/>
            <w:szCs w:val="24"/>
            <w:lang w:eastAsia="zh-HK"/>
          </w:rPr>
          <w:id w:val="858702182"/>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451010171"/>
              <w:placeholder>
                <w:docPart w:val="DefaultPlaceholder_1081868578"/>
              </w:placeholder>
              <w15:repeatingSectionItem/>
            </w:sdtPr>
            <w:sdtEndPr>
              <w:rPr>
                <w:rFonts w:eastAsiaTheme="minorEastAsia"/>
                <w:color w:val="auto"/>
                <w:kern w:val="0"/>
                <w:szCs w:val="22"/>
                <w:highlight w:val="yellow"/>
                <w:lang w:eastAsia="zh-TW"/>
              </w:rPr>
            </w:sdtEndPr>
            <w:sdtContent>
              <w:tr w:rsidR="006E324D" w:rsidRPr="00DC4DA6" w14:paraId="4E738B0B" w14:textId="77777777" w:rsidTr="00525195">
                <w:trPr>
                  <w:trHeight w:val="454"/>
                </w:trPr>
                <w:tc>
                  <w:tcPr>
                    <w:tcW w:w="3686" w:type="dxa"/>
                    <w:tcBorders>
                      <w:top w:val="nil"/>
                      <w:bottom w:val="nil"/>
                    </w:tcBorders>
                  </w:tcPr>
                  <w:p w14:paraId="15E286A2" w14:textId="6FF4B382" w:rsidR="006E324D" w:rsidRPr="00DC4DA6" w:rsidRDefault="006E324D" w:rsidP="00EC2B98">
                    <w:pPr>
                      <w:rPr>
                        <w:rFonts w:ascii="Times New Roman" w:eastAsia="MingLiU" w:hAnsi="Times New Roman" w:cs="Times New Roman"/>
                        <w:color w:val="000000" w:themeColor="text1"/>
                        <w:szCs w:val="24"/>
                        <w:lang w:eastAsia="zh-HK"/>
                      </w:rPr>
                    </w:pPr>
                  </w:p>
                </w:tc>
                <w:tc>
                  <w:tcPr>
                    <w:tcW w:w="3515" w:type="dxa"/>
                  </w:tcPr>
                  <w:p w14:paraId="2E53BF7B" w14:textId="6F3D8321" w:rsidR="006E324D" w:rsidRPr="00DC4DA6" w:rsidRDefault="006E324D" w:rsidP="00EC2B98">
                    <w:pP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c>
                  <w:tcPr>
                    <w:tcW w:w="1617" w:type="dxa"/>
                  </w:tcPr>
                  <w:p w14:paraId="5DE5A839" w14:textId="151C0B93" w:rsidR="006E324D" w:rsidRPr="00DC4DA6" w:rsidRDefault="006E324D" w:rsidP="00EC2B98">
                    <w:pPr>
                      <w:jc w:val="cente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506564181"/>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1499918531"/>
              <w:placeholder>
                <w:docPart w:val="DefaultPlaceholder_1081868578"/>
              </w:placeholder>
              <w15:repeatingSectionItem/>
            </w:sdtPr>
            <w:sdtEndPr>
              <w:rPr>
                <w:rFonts w:eastAsiaTheme="minorEastAsia"/>
                <w:color w:val="auto"/>
                <w:kern w:val="0"/>
                <w:szCs w:val="22"/>
                <w:highlight w:val="yellow"/>
                <w:lang w:eastAsia="zh-TW"/>
              </w:rPr>
            </w:sdtEndPr>
            <w:sdtContent>
              <w:tr w:rsidR="006E324D" w:rsidRPr="00DC4DA6" w14:paraId="1E72A82E" w14:textId="77777777" w:rsidTr="00525195">
                <w:trPr>
                  <w:trHeight w:val="454"/>
                </w:trPr>
                <w:tc>
                  <w:tcPr>
                    <w:tcW w:w="3686" w:type="dxa"/>
                    <w:tcBorders>
                      <w:top w:val="nil"/>
                      <w:bottom w:val="single" w:sz="4" w:space="0" w:color="auto"/>
                    </w:tcBorders>
                  </w:tcPr>
                  <w:p w14:paraId="41A9F3E5" w14:textId="72CBCA32" w:rsidR="006E324D" w:rsidRPr="00DC4DA6" w:rsidRDefault="006E324D" w:rsidP="00EC2B98">
                    <w:pPr>
                      <w:rPr>
                        <w:rFonts w:ascii="Times New Roman" w:eastAsia="MingLiU" w:hAnsi="Times New Roman" w:cs="Times New Roman"/>
                        <w:color w:val="000000" w:themeColor="text1"/>
                        <w:szCs w:val="24"/>
                        <w:lang w:eastAsia="zh-HK"/>
                      </w:rPr>
                    </w:pPr>
                  </w:p>
                </w:tc>
                <w:tc>
                  <w:tcPr>
                    <w:tcW w:w="3515" w:type="dxa"/>
                  </w:tcPr>
                  <w:p w14:paraId="2FFE7C4C" w14:textId="58BC68B1" w:rsidR="006E324D" w:rsidRPr="00DC4DA6" w:rsidRDefault="006E324D" w:rsidP="00EC2B98">
                    <w:pP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c>
                  <w:tcPr>
                    <w:tcW w:w="1617" w:type="dxa"/>
                  </w:tcPr>
                  <w:p w14:paraId="50F33CDC" w14:textId="6417740C" w:rsidR="006E324D" w:rsidRPr="00DC4DA6" w:rsidRDefault="006E324D" w:rsidP="00EC2B98">
                    <w:pPr>
                      <w:jc w:val="cente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sdtContent>
          </w:sdt>
        </w:sdtContent>
      </w:sdt>
      <w:tr w:rsidR="006E324D" w:rsidRPr="00DC4DA6" w14:paraId="14958031" w14:textId="77777777" w:rsidTr="00525195">
        <w:trPr>
          <w:trHeight w:val="454"/>
        </w:trPr>
        <w:tc>
          <w:tcPr>
            <w:tcW w:w="3686" w:type="dxa"/>
            <w:tcBorders>
              <w:bottom w:val="nil"/>
            </w:tcBorders>
          </w:tcPr>
          <w:p w14:paraId="2FAAA189" w14:textId="466606A7" w:rsidR="006E324D" w:rsidRPr="00DC4DA6" w:rsidRDefault="006E324D" w:rsidP="006E324D">
            <w:pPr>
              <w:rPr>
                <w:rFonts w:ascii="Times New Roman" w:eastAsia="MingLiU" w:hAnsi="Times New Roman" w:cs="Times New Roman"/>
                <w:color w:val="000000" w:themeColor="text1"/>
                <w:szCs w:val="24"/>
                <w:lang w:eastAsia="zh-HK"/>
              </w:rPr>
            </w:pPr>
            <w:r w:rsidRPr="00DC4DA6">
              <w:rPr>
                <w:rFonts w:ascii="Times New Roman" w:eastAsia="MingLiU" w:hAnsi="Times New Roman" w:cs="Times New Roman"/>
                <w:color w:val="000000" w:themeColor="text1"/>
                <w:szCs w:val="24"/>
                <w:lang w:eastAsia="zh-HK"/>
              </w:rPr>
              <w:t>Others</w:t>
            </w:r>
          </w:p>
        </w:tc>
        <w:tc>
          <w:tcPr>
            <w:tcW w:w="3515" w:type="dxa"/>
          </w:tcPr>
          <w:p w14:paraId="4003E0C8" w14:textId="4613BE03" w:rsidR="006E324D" w:rsidRPr="00DC4DA6" w:rsidRDefault="00D06944" w:rsidP="00EC2B98">
            <w:pPr>
              <w:rPr>
                <w:rFonts w:ascii="Times New Roman" w:eastAsia="MingLiU" w:hAnsi="Times New Roman" w:cs="Times New Roman"/>
                <w:color w:val="000000" w:themeColor="text1"/>
                <w:szCs w:val="24"/>
                <w:lang w:eastAsia="zh-HK"/>
              </w:rPr>
            </w:pPr>
            <w:r>
              <w:rPr>
                <w:rFonts w:ascii="Times New Roman" w:hAnsi="Times New Roman" w:cs="Times New Roman" w:hint="eastAsia"/>
                <w:kern w:val="0"/>
                <w:lang w:eastAsia="zh-HK"/>
              </w:rPr>
              <w:t>HCA</w:t>
            </w:r>
          </w:p>
        </w:tc>
        <w:tc>
          <w:tcPr>
            <w:tcW w:w="1617" w:type="dxa"/>
          </w:tcPr>
          <w:p w14:paraId="6FD33497" w14:textId="77777777" w:rsidR="006E324D" w:rsidRPr="00DC4DA6" w:rsidRDefault="006E324D" w:rsidP="00EC2B98">
            <w:pPr>
              <w:jc w:val="cente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sdt>
        <w:sdtPr>
          <w:rPr>
            <w:rFonts w:ascii="Times New Roman" w:eastAsia="MingLiU" w:hAnsi="Times New Roman" w:cs="Times New Roman"/>
            <w:color w:val="000000" w:themeColor="text1"/>
            <w:szCs w:val="24"/>
            <w:lang w:eastAsia="zh-HK"/>
          </w:rPr>
          <w:id w:val="108867160"/>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1770809223"/>
              <w:placeholder>
                <w:docPart w:val="DefaultPlaceholder_1081868578"/>
              </w:placeholder>
              <w15:repeatingSectionItem/>
            </w:sdtPr>
            <w:sdtEndPr>
              <w:rPr>
                <w:rFonts w:eastAsiaTheme="minorEastAsia"/>
                <w:color w:val="auto"/>
                <w:kern w:val="0"/>
                <w:szCs w:val="22"/>
                <w:highlight w:val="yellow"/>
                <w:lang w:eastAsia="zh-TW"/>
              </w:rPr>
            </w:sdtEndPr>
            <w:sdtContent>
              <w:tr w:rsidR="006E324D" w:rsidRPr="00DC4DA6" w14:paraId="65D1DAD6" w14:textId="77777777" w:rsidTr="00525195">
                <w:trPr>
                  <w:trHeight w:val="454"/>
                </w:trPr>
                <w:tc>
                  <w:tcPr>
                    <w:tcW w:w="3686" w:type="dxa"/>
                    <w:tcBorders>
                      <w:top w:val="nil"/>
                      <w:bottom w:val="nil"/>
                    </w:tcBorders>
                  </w:tcPr>
                  <w:p w14:paraId="4FE53212" w14:textId="01B476D0" w:rsidR="006E324D" w:rsidRPr="00DC4DA6" w:rsidRDefault="006E324D" w:rsidP="00EC2B98">
                    <w:pPr>
                      <w:rPr>
                        <w:rFonts w:ascii="Times New Roman" w:eastAsia="MingLiU" w:hAnsi="Times New Roman" w:cs="Times New Roman"/>
                        <w:color w:val="000000" w:themeColor="text1"/>
                        <w:szCs w:val="24"/>
                        <w:lang w:eastAsia="zh-HK"/>
                      </w:rPr>
                    </w:pPr>
                  </w:p>
                </w:tc>
                <w:tc>
                  <w:tcPr>
                    <w:tcW w:w="3515" w:type="dxa"/>
                  </w:tcPr>
                  <w:p w14:paraId="26BEC0CC" w14:textId="65E32DC2" w:rsidR="006E324D" w:rsidRPr="00DC4DA6" w:rsidRDefault="006E324D" w:rsidP="00EC2B98">
                    <w:pP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c>
                  <w:tcPr>
                    <w:tcW w:w="1617" w:type="dxa"/>
                  </w:tcPr>
                  <w:p w14:paraId="7EF706EE" w14:textId="7D5A0666" w:rsidR="006E324D" w:rsidRPr="00DC4DA6" w:rsidRDefault="006E324D" w:rsidP="00EC2B98">
                    <w:pPr>
                      <w:jc w:val="cente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sdtContent>
          </w:sdt>
        </w:sdtContent>
      </w:sdt>
      <w:sdt>
        <w:sdtPr>
          <w:rPr>
            <w:rFonts w:ascii="Times New Roman" w:eastAsia="MingLiU" w:hAnsi="Times New Roman" w:cs="Times New Roman"/>
            <w:color w:val="000000" w:themeColor="text1"/>
            <w:szCs w:val="24"/>
            <w:lang w:eastAsia="zh-HK"/>
          </w:rPr>
          <w:id w:val="-1459406647"/>
          <w15:repeatingSection/>
        </w:sdtPr>
        <w:sdtEndPr>
          <w:rPr>
            <w:rFonts w:eastAsiaTheme="minorEastAsia"/>
            <w:color w:val="auto"/>
            <w:kern w:val="0"/>
            <w:szCs w:val="22"/>
            <w:highlight w:val="yellow"/>
            <w:lang w:eastAsia="zh-TW"/>
          </w:rPr>
        </w:sdtEndPr>
        <w:sdtContent>
          <w:sdt>
            <w:sdtPr>
              <w:rPr>
                <w:rFonts w:ascii="Times New Roman" w:eastAsia="MingLiU" w:hAnsi="Times New Roman" w:cs="Times New Roman"/>
                <w:color w:val="000000" w:themeColor="text1"/>
                <w:szCs w:val="24"/>
                <w:lang w:eastAsia="zh-HK"/>
              </w:rPr>
              <w:id w:val="-1420952706"/>
              <w:placeholder>
                <w:docPart w:val="DefaultPlaceholder_1081868578"/>
              </w:placeholder>
              <w15:repeatingSectionItem/>
            </w:sdtPr>
            <w:sdtEndPr>
              <w:rPr>
                <w:rFonts w:eastAsiaTheme="minorEastAsia"/>
                <w:color w:val="auto"/>
                <w:kern w:val="0"/>
                <w:szCs w:val="22"/>
                <w:highlight w:val="yellow"/>
                <w:lang w:eastAsia="zh-TW"/>
              </w:rPr>
            </w:sdtEndPr>
            <w:sdtContent>
              <w:tr w:rsidR="006E324D" w:rsidRPr="00DC4DA6" w14:paraId="0010EA72" w14:textId="77777777" w:rsidTr="00525195">
                <w:trPr>
                  <w:trHeight w:val="454"/>
                </w:trPr>
                <w:tc>
                  <w:tcPr>
                    <w:tcW w:w="3686" w:type="dxa"/>
                    <w:tcBorders>
                      <w:top w:val="nil"/>
                    </w:tcBorders>
                  </w:tcPr>
                  <w:p w14:paraId="46638AAD" w14:textId="04F20A4E" w:rsidR="006E324D" w:rsidRPr="00DC4DA6" w:rsidRDefault="006E324D" w:rsidP="00EC2B98">
                    <w:pPr>
                      <w:rPr>
                        <w:rFonts w:ascii="Times New Roman" w:eastAsia="MingLiU" w:hAnsi="Times New Roman" w:cs="Times New Roman"/>
                        <w:color w:val="000000" w:themeColor="text1"/>
                        <w:szCs w:val="24"/>
                        <w:lang w:eastAsia="zh-HK"/>
                      </w:rPr>
                    </w:pPr>
                  </w:p>
                </w:tc>
                <w:tc>
                  <w:tcPr>
                    <w:tcW w:w="3515" w:type="dxa"/>
                  </w:tcPr>
                  <w:p w14:paraId="73CBF57F" w14:textId="0B3C417F" w:rsidR="006E324D" w:rsidRPr="00DC4DA6" w:rsidRDefault="006E324D" w:rsidP="00EC2B98">
                    <w:pP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c>
                  <w:tcPr>
                    <w:tcW w:w="1617" w:type="dxa"/>
                  </w:tcPr>
                  <w:p w14:paraId="7296037E" w14:textId="44EE4C4D" w:rsidR="006E324D" w:rsidRPr="00DC4DA6" w:rsidRDefault="006E324D" w:rsidP="00EC2B98">
                    <w:pPr>
                      <w:jc w:val="center"/>
                      <w:rPr>
                        <w:rFonts w:ascii="Times New Roman" w:eastAsia="MingLiU" w:hAnsi="Times New Roman" w:cs="Times New Roman"/>
                        <w:color w:val="000000" w:themeColor="text1"/>
                        <w:szCs w:val="24"/>
                        <w:lang w:eastAsia="zh-HK"/>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sdtContent>
          </w:sdt>
        </w:sdtContent>
      </w:sdt>
    </w:tbl>
    <w:p w14:paraId="5D892C8A" w14:textId="040EB75D" w:rsidR="0053161C" w:rsidRPr="0053161C" w:rsidRDefault="0053161C" w:rsidP="009E436B">
      <w:pPr>
        <w:pStyle w:val="ListParagraph"/>
        <w:ind w:leftChars="0" w:left="142"/>
        <w:rPr>
          <w:rFonts w:ascii="Times New Roman" w:eastAsia="MingLiU" w:hAnsi="Times New Roman" w:cs="Times New Roman"/>
          <w:szCs w:val="24"/>
          <w:lang w:eastAsia="zh-HK"/>
        </w:rPr>
      </w:pPr>
      <w:r w:rsidRPr="009E436B">
        <w:rPr>
          <w:rFonts w:ascii="Times New Roman" w:eastAsia="MingLiU" w:hAnsi="Times New Roman" w:cs="Times New Roman"/>
          <w:i/>
          <w:color w:val="000000" w:themeColor="text1"/>
          <w:szCs w:val="24"/>
          <w:lang w:eastAsia="zh-HK"/>
        </w:rPr>
        <w:t>* “Proposed manpower”</w:t>
      </w:r>
      <w:r>
        <w:rPr>
          <w:rFonts w:ascii="Times New Roman" w:eastAsia="MingLiU" w:hAnsi="Times New Roman" w:cs="Times New Roman"/>
          <w:i/>
          <w:color w:val="000000" w:themeColor="text1"/>
          <w:szCs w:val="24"/>
          <w:lang w:eastAsia="zh-HK"/>
        </w:rPr>
        <w:t xml:space="preserve"> </w:t>
      </w:r>
      <w:r w:rsidRPr="009E436B">
        <w:rPr>
          <w:rFonts w:ascii="Times New Roman" w:eastAsia="MingLiU" w:hAnsi="Times New Roman" w:cs="Times New Roman"/>
          <w:i/>
          <w:color w:val="000000" w:themeColor="text1"/>
          <w:szCs w:val="24"/>
          <w:lang w:eastAsia="zh-HK"/>
        </w:rPr>
        <w:t>for new hospital</w:t>
      </w:r>
    </w:p>
    <w:p w14:paraId="58F8CDEA" w14:textId="77777777" w:rsidR="0053161C" w:rsidRPr="009E436B" w:rsidRDefault="0053161C" w:rsidP="009E436B">
      <w:pPr>
        <w:pStyle w:val="ListParagraph"/>
        <w:ind w:leftChars="0" w:left="567"/>
        <w:rPr>
          <w:rFonts w:ascii="Times New Roman" w:eastAsia="MingLiU" w:hAnsi="Times New Roman" w:cs="Times New Roman"/>
          <w:color w:val="000000" w:themeColor="text1"/>
          <w:szCs w:val="24"/>
          <w:lang w:eastAsia="zh-HK"/>
        </w:rPr>
      </w:pPr>
    </w:p>
    <w:p w14:paraId="68F65C78" w14:textId="6C59A739" w:rsidR="0053161C" w:rsidRPr="00DC4DA6" w:rsidRDefault="0053161C" w:rsidP="0083357F">
      <w:pPr>
        <w:pStyle w:val="ListParagraph"/>
        <w:numPr>
          <w:ilvl w:val="1"/>
          <w:numId w:val="1"/>
        </w:numPr>
        <w:ind w:leftChars="0"/>
        <w:rPr>
          <w:rFonts w:ascii="Times New Roman" w:eastAsia="MingLiU" w:hAnsi="Times New Roman" w:cs="Times New Roman"/>
          <w:color w:val="000000" w:themeColor="text1"/>
          <w:szCs w:val="24"/>
          <w:lang w:eastAsia="zh-HK"/>
        </w:rPr>
      </w:pPr>
      <w:r>
        <w:rPr>
          <w:rFonts w:ascii="Times New Roman" w:hAnsi="Times New Roman" w:cs="Times New Roman"/>
          <w:szCs w:val="24"/>
        </w:rPr>
        <w:t>Other requirement</w:t>
      </w:r>
      <w:r w:rsidR="006D2615">
        <w:rPr>
          <w:rFonts w:ascii="Times New Roman" w:hAnsi="Times New Roman" w:cs="Times New Roman"/>
          <w:szCs w:val="24"/>
        </w:rPr>
        <w:t>s</w:t>
      </w:r>
    </w:p>
    <w:tbl>
      <w:tblPr>
        <w:tblStyle w:val="TableGrid"/>
        <w:tblW w:w="8818" w:type="dxa"/>
        <w:tblInd w:w="108" w:type="dxa"/>
        <w:tblLook w:val="04A0" w:firstRow="1" w:lastRow="0" w:firstColumn="1" w:lastColumn="0" w:noHBand="0" w:noVBand="1"/>
      </w:tblPr>
      <w:tblGrid>
        <w:gridCol w:w="6975"/>
        <w:gridCol w:w="1843"/>
      </w:tblGrid>
      <w:tr w:rsidR="00B10DE2" w:rsidRPr="00DC4DA6" w14:paraId="25D9C455" w14:textId="77777777" w:rsidTr="00525195">
        <w:trPr>
          <w:trHeight w:val="454"/>
        </w:trPr>
        <w:tc>
          <w:tcPr>
            <w:tcW w:w="6975" w:type="dxa"/>
          </w:tcPr>
          <w:p w14:paraId="1D15E4A5" w14:textId="641EEC93" w:rsidR="001C3209" w:rsidRPr="00DC4DA6" w:rsidRDefault="003C5BD1" w:rsidP="003B284F">
            <w:pPr>
              <w:pStyle w:val="ListParagraph"/>
              <w:numPr>
                <w:ilvl w:val="0"/>
                <w:numId w:val="5"/>
              </w:numPr>
              <w:autoSpaceDE w:val="0"/>
              <w:autoSpaceDN w:val="0"/>
              <w:adjustRightInd w:val="0"/>
              <w:ind w:leftChars="0" w:left="482" w:hanging="482"/>
              <w:rPr>
                <w:rFonts w:ascii="Times New Roman" w:eastAsia="MingLiU" w:hAnsi="Times New Roman" w:cs="Times New Roman"/>
                <w:szCs w:val="24"/>
                <w:lang w:eastAsia="zh-HK"/>
              </w:rPr>
            </w:pPr>
            <w:r w:rsidRPr="00DC4DA6">
              <w:rPr>
                <w:rFonts w:ascii="Times New Roman" w:eastAsia="MingLiU" w:hAnsi="Times New Roman" w:cs="Times New Roman"/>
                <w:color w:val="000000" w:themeColor="text1"/>
                <w:szCs w:val="24"/>
                <w:lang w:eastAsia="zh-HK"/>
              </w:rPr>
              <w:t>A registered nurse who has been trained in th</w:t>
            </w:r>
            <w:r>
              <w:rPr>
                <w:rFonts w:ascii="Times New Roman" w:eastAsia="MingLiU" w:hAnsi="Times New Roman" w:cs="Times New Roman" w:hint="eastAsia"/>
                <w:color w:val="000000" w:themeColor="text1"/>
                <w:szCs w:val="24"/>
                <w:lang w:eastAsia="zh-HK"/>
              </w:rPr>
              <w:t>is specialty</w:t>
            </w:r>
            <w:r w:rsidRPr="00DC4DA6">
              <w:rPr>
                <w:rFonts w:ascii="Times New Roman" w:eastAsia="MingLiU" w:hAnsi="Times New Roman" w:cs="Times New Roman"/>
                <w:color w:val="000000" w:themeColor="text1"/>
                <w:szCs w:val="24"/>
                <w:lang w:eastAsia="zh-HK"/>
              </w:rPr>
              <w:t xml:space="preserve"> is available at all times as the duty nurse-in-charge to supervise nursing care of the service</w:t>
            </w:r>
          </w:p>
        </w:tc>
        <w:tc>
          <w:tcPr>
            <w:tcW w:w="1843" w:type="dxa"/>
          </w:tcPr>
          <w:p w14:paraId="6BF15F16" w14:textId="77777777" w:rsidR="001C3209" w:rsidRPr="009E436B" w:rsidRDefault="00000000" w:rsidP="00EC2B98">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038691287"/>
                <w:showingPlcHdr/>
                <w:dropDownList>
                  <w:listItem w:value="Choose an item."/>
                  <w:listItem w:displayText="Yes" w:value="Yes"/>
                  <w:listItem w:displayText="No" w:value="No"/>
                </w:dropDownList>
              </w:sdtPr>
              <w:sdtContent>
                <w:r w:rsidR="003B284F" w:rsidRPr="00075ECD">
                  <w:rPr>
                    <w:rStyle w:val="PlaceholderText"/>
                    <w:rFonts w:ascii="Times New Roman" w:hAnsi="Times New Roman" w:cs="Times New Roman"/>
                    <w:color w:val="auto"/>
                    <w:szCs w:val="24"/>
                    <w:highlight w:val="yellow"/>
                  </w:rPr>
                  <w:t>Choose an item.</w:t>
                </w:r>
              </w:sdtContent>
            </w:sdt>
          </w:p>
        </w:tc>
      </w:tr>
      <w:tr w:rsidR="00B10DE2" w:rsidRPr="00DC4DA6" w14:paraId="59D6BDF5" w14:textId="77777777" w:rsidTr="00525195">
        <w:trPr>
          <w:trHeight w:val="454"/>
        </w:trPr>
        <w:tc>
          <w:tcPr>
            <w:tcW w:w="6975" w:type="dxa"/>
            <w:vAlign w:val="center"/>
          </w:tcPr>
          <w:p w14:paraId="2E4DB5BD" w14:textId="2DF89416" w:rsidR="0083357F" w:rsidRPr="00DC4DA6" w:rsidRDefault="003C5BD1" w:rsidP="00C850FC">
            <w:pPr>
              <w:pStyle w:val="ListParagraph"/>
              <w:numPr>
                <w:ilvl w:val="0"/>
                <w:numId w:val="5"/>
              </w:numPr>
              <w:ind w:leftChars="0" w:left="482" w:hanging="482"/>
              <w:rPr>
                <w:rFonts w:ascii="Times New Roman" w:hAnsi="Times New Roman" w:cs="Times New Roman"/>
                <w:szCs w:val="24"/>
                <w:lang w:eastAsia="zh-HK"/>
              </w:rPr>
            </w:pPr>
            <w:r>
              <w:rPr>
                <w:rFonts w:ascii="Times New Roman" w:hAnsi="Times New Roman" w:cs="Times New Roman"/>
                <w:szCs w:val="24"/>
                <w:lang w:val="en-HK" w:eastAsia="zh-HK"/>
              </w:rPr>
              <w:t>Nurses</w:t>
            </w:r>
            <w:r w:rsidRPr="00DC4DA6">
              <w:rPr>
                <w:rFonts w:ascii="Times New Roman" w:hAnsi="Times New Roman" w:cs="Times New Roman"/>
                <w:szCs w:val="24"/>
                <w:lang w:val="en-HK" w:eastAsia="zh-HK"/>
              </w:rPr>
              <w:t xml:space="preserve"> who have received training relevant to the operation of this service / specialty are assigned to provide care and support to the patient</w:t>
            </w:r>
          </w:p>
        </w:tc>
        <w:tc>
          <w:tcPr>
            <w:tcW w:w="1843" w:type="dxa"/>
          </w:tcPr>
          <w:p w14:paraId="7641EAB9" w14:textId="77777777" w:rsidR="0083357F" w:rsidRPr="009E436B" w:rsidRDefault="00000000" w:rsidP="00EC2B98">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258844364"/>
                <w:showingPlcHdr/>
                <w:dropDownList>
                  <w:listItem w:value="Choose an item."/>
                  <w:listItem w:displayText="Yes" w:value="Yes"/>
                  <w:listItem w:displayText="No" w:value="No"/>
                </w:dropDownList>
              </w:sdtPr>
              <w:sdtContent>
                <w:r w:rsidR="0083357F" w:rsidRPr="00075ECD">
                  <w:rPr>
                    <w:rStyle w:val="PlaceholderText"/>
                    <w:rFonts w:ascii="Times New Roman" w:hAnsi="Times New Roman" w:cs="Times New Roman"/>
                    <w:color w:val="auto"/>
                    <w:szCs w:val="24"/>
                    <w:highlight w:val="yellow"/>
                  </w:rPr>
                  <w:t>Choose an item.</w:t>
                </w:r>
              </w:sdtContent>
            </w:sdt>
          </w:p>
        </w:tc>
      </w:tr>
      <w:tr w:rsidR="003C5BD1" w:rsidRPr="00DC4DA6" w14:paraId="31C1611E" w14:textId="77777777" w:rsidTr="00525195">
        <w:trPr>
          <w:trHeight w:val="454"/>
        </w:trPr>
        <w:tc>
          <w:tcPr>
            <w:tcW w:w="6975" w:type="dxa"/>
            <w:vAlign w:val="center"/>
          </w:tcPr>
          <w:p w14:paraId="6E832C28" w14:textId="31BA5EDA" w:rsidR="003C5BD1" w:rsidRPr="003C5BD1" w:rsidDel="003C5BD1" w:rsidRDefault="003C5BD1" w:rsidP="00C850FC">
            <w:pPr>
              <w:pStyle w:val="ListParagraph"/>
              <w:numPr>
                <w:ilvl w:val="0"/>
                <w:numId w:val="5"/>
              </w:numPr>
              <w:ind w:leftChars="0" w:left="482" w:hanging="482"/>
              <w:rPr>
                <w:rFonts w:ascii="Times New Roman" w:eastAsia="MingLiU" w:hAnsi="Times New Roman" w:cs="Times New Roman"/>
                <w:color w:val="000000" w:themeColor="text1"/>
                <w:szCs w:val="24"/>
                <w:lang w:eastAsia="zh-HK"/>
              </w:rPr>
            </w:pPr>
            <w:r w:rsidRPr="00CB3067">
              <w:rPr>
                <w:rFonts w:ascii="Times New Roman" w:hAnsi="Times New Roman" w:cs="Times New Roman"/>
                <w:color w:val="000000" w:themeColor="text1"/>
                <w:szCs w:val="24"/>
                <w:lang w:val="en-HK" w:eastAsia="zh-HK"/>
              </w:rPr>
              <w:t>There is an appropriate number of suit</w:t>
            </w:r>
            <w:r w:rsidRPr="00CB3067">
              <w:rPr>
                <w:rFonts w:ascii="Times New Roman" w:hAnsi="Times New Roman" w:cs="Times New Roman"/>
                <w:szCs w:val="24"/>
                <w:lang w:val="en-HK" w:eastAsia="zh-HK"/>
              </w:rPr>
              <w:t>ably qualified and experienced staff in attendance during each surgical or endoscopic procedure</w:t>
            </w:r>
          </w:p>
        </w:tc>
        <w:tc>
          <w:tcPr>
            <w:tcW w:w="1843" w:type="dxa"/>
          </w:tcPr>
          <w:p w14:paraId="3941F0D8" w14:textId="211FC057" w:rsidR="003C5BD1" w:rsidRPr="009E436B" w:rsidRDefault="00000000" w:rsidP="00EC2B98">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375364049"/>
                <w:showingPlcHdr/>
                <w:dropDownList>
                  <w:listItem w:value="Choose an item."/>
                  <w:listItem w:displayText="Yes" w:value="Yes"/>
                  <w:listItem w:displayText="No" w:value="No"/>
                </w:dropDownList>
              </w:sdtPr>
              <w:sdtContent>
                <w:r w:rsidR="003C5BD1" w:rsidRPr="00075ECD">
                  <w:rPr>
                    <w:rStyle w:val="PlaceholderText"/>
                    <w:rFonts w:ascii="Times New Roman" w:hAnsi="Times New Roman" w:cs="Times New Roman"/>
                    <w:color w:val="auto"/>
                    <w:szCs w:val="24"/>
                    <w:highlight w:val="yellow"/>
                  </w:rPr>
                  <w:t>Choose an item.</w:t>
                </w:r>
              </w:sdtContent>
            </w:sdt>
          </w:p>
        </w:tc>
      </w:tr>
      <w:tr w:rsidR="003C5BD1" w:rsidRPr="00DC4DA6" w14:paraId="29B95922" w14:textId="77777777" w:rsidTr="00525195">
        <w:trPr>
          <w:trHeight w:val="454"/>
        </w:trPr>
        <w:tc>
          <w:tcPr>
            <w:tcW w:w="6975" w:type="dxa"/>
            <w:vAlign w:val="center"/>
          </w:tcPr>
          <w:p w14:paraId="2D417CC6" w14:textId="2AB57D9D" w:rsidR="003C5BD1" w:rsidRPr="00CB3067" w:rsidRDefault="003C5BD1" w:rsidP="00C850FC">
            <w:pPr>
              <w:pStyle w:val="ListParagraph"/>
              <w:numPr>
                <w:ilvl w:val="0"/>
                <w:numId w:val="5"/>
              </w:numPr>
              <w:ind w:leftChars="0" w:left="482" w:hanging="482"/>
              <w:rPr>
                <w:rFonts w:ascii="Times New Roman" w:hAnsi="Times New Roman" w:cs="Times New Roman"/>
                <w:color w:val="000000" w:themeColor="text1"/>
                <w:szCs w:val="24"/>
                <w:lang w:val="en-HK" w:eastAsia="zh-HK"/>
              </w:rPr>
            </w:pPr>
            <w:r w:rsidRPr="00CB3067">
              <w:rPr>
                <w:rFonts w:ascii="Times New Roman" w:hAnsi="Times New Roman" w:cs="Times New Roman"/>
                <w:color w:val="000000" w:themeColor="text1"/>
                <w:szCs w:val="24"/>
                <w:lang w:val="en-HK" w:eastAsia="zh-HK"/>
              </w:rPr>
              <w:t>Staffing arrangements for monitoring of patients undergoing procedural sedation, general anaesthesia or major regional anaesthesia are in accordance with the relevant guidelines published by the Hong Kong Academy of Medicine and its colleges, where applicable</w:t>
            </w:r>
          </w:p>
        </w:tc>
        <w:tc>
          <w:tcPr>
            <w:tcW w:w="1843" w:type="dxa"/>
          </w:tcPr>
          <w:p w14:paraId="445C7320" w14:textId="3CDB571A" w:rsidR="003C5BD1" w:rsidRPr="009E436B" w:rsidRDefault="00000000" w:rsidP="00EC2B98">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270549495"/>
                <w:showingPlcHdr/>
                <w:dropDownList>
                  <w:listItem w:value="Choose an item."/>
                  <w:listItem w:displayText="Yes" w:value="Yes"/>
                  <w:listItem w:displayText="No" w:value="No"/>
                </w:dropDownList>
              </w:sdtPr>
              <w:sdtContent>
                <w:r w:rsidR="003C5BD1" w:rsidRPr="00075ECD">
                  <w:rPr>
                    <w:rStyle w:val="PlaceholderText"/>
                    <w:rFonts w:ascii="Times New Roman" w:hAnsi="Times New Roman" w:cs="Times New Roman"/>
                    <w:color w:val="auto"/>
                    <w:szCs w:val="24"/>
                    <w:highlight w:val="yellow"/>
                  </w:rPr>
                  <w:t>Choose an item.</w:t>
                </w:r>
              </w:sdtContent>
            </w:sdt>
          </w:p>
        </w:tc>
      </w:tr>
      <w:tr w:rsidR="003C5BD1" w:rsidRPr="00DC4DA6" w14:paraId="2FEBCB6D" w14:textId="77777777" w:rsidTr="00525195">
        <w:trPr>
          <w:trHeight w:val="454"/>
        </w:trPr>
        <w:tc>
          <w:tcPr>
            <w:tcW w:w="6975" w:type="dxa"/>
            <w:vAlign w:val="center"/>
          </w:tcPr>
          <w:p w14:paraId="09F8A805" w14:textId="7CD66B22" w:rsidR="003C5BD1" w:rsidRPr="00CB3067" w:rsidRDefault="003C5BD1" w:rsidP="00145085">
            <w:pPr>
              <w:pStyle w:val="ListParagraph"/>
              <w:numPr>
                <w:ilvl w:val="0"/>
                <w:numId w:val="5"/>
              </w:numPr>
              <w:ind w:leftChars="0" w:left="482" w:hanging="482"/>
              <w:rPr>
                <w:rFonts w:ascii="Times New Roman" w:hAnsi="Times New Roman" w:cs="Times New Roman"/>
                <w:color w:val="000000" w:themeColor="text1"/>
                <w:szCs w:val="24"/>
                <w:lang w:val="en-HK" w:eastAsia="zh-HK"/>
              </w:rPr>
            </w:pPr>
            <w:r w:rsidRPr="00CB3067">
              <w:rPr>
                <w:rFonts w:ascii="Times New Roman" w:hAnsi="Times New Roman" w:cs="Times New Roman"/>
                <w:szCs w:val="24"/>
                <w:lang w:val="en-HK" w:eastAsia="zh-HK"/>
              </w:rPr>
              <w:t xml:space="preserve">A medical practitioner or registered nurse trained in post-anaesthetic care </w:t>
            </w:r>
            <w:r w:rsidR="0053161C">
              <w:rPr>
                <w:rFonts w:ascii="Times New Roman" w:hAnsi="Times New Roman" w:cs="Times New Roman"/>
                <w:szCs w:val="24"/>
                <w:lang w:val="en-HK" w:eastAsia="zh-HK"/>
              </w:rPr>
              <w:t>takes charge</w:t>
            </w:r>
            <w:r w:rsidRPr="00CB3067">
              <w:rPr>
                <w:rFonts w:ascii="Times New Roman" w:hAnsi="Times New Roman" w:cs="Times New Roman"/>
                <w:szCs w:val="24"/>
                <w:lang w:val="en-HK" w:eastAsia="zh-HK"/>
              </w:rPr>
              <w:t xml:space="preserve"> of the operation of the recovery area.  Staff working in the recovery area are trained for their </w:t>
            </w:r>
            <w:r w:rsidR="0053161C">
              <w:rPr>
                <w:rFonts w:ascii="Times New Roman" w:hAnsi="Times New Roman" w:cs="Times New Roman"/>
                <w:szCs w:val="24"/>
                <w:lang w:val="en-HK" w:eastAsia="zh-HK"/>
              </w:rPr>
              <w:t xml:space="preserve">respective </w:t>
            </w:r>
            <w:r w:rsidRPr="00CB3067">
              <w:rPr>
                <w:rFonts w:ascii="Times New Roman" w:hAnsi="Times New Roman" w:cs="Times New Roman"/>
                <w:szCs w:val="24"/>
                <w:lang w:val="en-HK" w:eastAsia="zh-HK"/>
              </w:rPr>
              <w:t>roles</w:t>
            </w:r>
          </w:p>
        </w:tc>
        <w:tc>
          <w:tcPr>
            <w:tcW w:w="1843" w:type="dxa"/>
          </w:tcPr>
          <w:p w14:paraId="23528602" w14:textId="3720D2D3" w:rsidR="003C5BD1" w:rsidRPr="009E436B" w:rsidRDefault="00000000" w:rsidP="00EC2B98">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57552712"/>
                <w:showingPlcHdr/>
                <w:dropDownList>
                  <w:listItem w:value="Choose an item."/>
                  <w:listItem w:displayText="Yes" w:value="Yes"/>
                  <w:listItem w:displayText="No" w:value="No"/>
                </w:dropDownList>
              </w:sdtPr>
              <w:sdtContent>
                <w:r w:rsidR="003C5BD1" w:rsidRPr="00075ECD">
                  <w:rPr>
                    <w:rStyle w:val="PlaceholderText"/>
                    <w:rFonts w:ascii="Times New Roman" w:hAnsi="Times New Roman" w:cs="Times New Roman"/>
                    <w:color w:val="auto"/>
                    <w:szCs w:val="24"/>
                    <w:highlight w:val="yellow"/>
                  </w:rPr>
                  <w:t>Choose an item.</w:t>
                </w:r>
              </w:sdtContent>
            </w:sdt>
          </w:p>
        </w:tc>
      </w:tr>
    </w:tbl>
    <w:p w14:paraId="0B6F960E" w14:textId="77777777" w:rsidR="00B26CA3" w:rsidRDefault="00B26CA3" w:rsidP="0083357F">
      <w:pPr>
        <w:rPr>
          <w:rFonts w:ascii="Times New Roman" w:eastAsia="MingLiU" w:hAnsi="Times New Roman" w:cs="Times New Roman"/>
          <w:color w:val="000000" w:themeColor="text1"/>
          <w:szCs w:val="24"/>
          <w:lang w:eastAsia="zh-HK"/>
        </w:rPr>
      </w:pPr>
    </w:p>
    <w:p w14:paraId="6BD29643" w14:textId="60129EC9" w:rsidR="000D51A8" w:rsidRPr="00CB3067" w:rsidRDefault="000D51A8" w:rsidP="00CB3067">
      <w:pPr>
        <w:pStyle w:val="ListParagraph"/>
        <w:numPr>
          <w:ilvl w:val="0"/>
          <w:numId w:val="1"/>
        </w:numPr>
        <w:ind w:leftChars="0"/>
        <w:rPr>
          <w:rFonts w:ascii="Times New Roman" w:eastAsia="MingLiU" w:hAnsi="Times New Roman" w:cs="Times New Roman"/>
          <w:b/>
          <w:color w:val="000000" w:themeColor="text1"/>
          <w:szCs w:val="24"/>
          <w:lang w:eastAsia="zh-HK"/>
        </w:rPr>
      </w:pPr>
      <w:r w:rsidRPr="00CB3067">
        <w:rPr>
          <w:rFonts w:ascii="Times New Roman" w:eastAsia="MingLiU" w:hAnsi="Times New Roman" w:cs="Times New Roman"/>
          <w:b/>
          <w:color w:val="000000" w:themeColor="text1"/>
          <w:szCs w:val="24"/>
          <w:lang w:eastAsia="zh-HK"/>
        </w:rPr>
        <w:t>Physical Conditions</w:t>
      </w:r>
    </w:p>
    <w:tbl>
      <w:tblPr>
        <w:tblStyle w:val="TableGrid"/>
        <w:tblW w:w="8818" w:type="dxa"/>
        <w:tblInd w:w="108" w:type="dxa"/>
        <w:tblLook w:val="04A0" w:firstRow="1" w:lastRow="0" w:firstColumn="1" w:lastColumn="0" w:noHBand="0" w:noVBand="1"/>
      </w:tblPr>
      <w:tblGrid>
        <w:gridCol w:w="6975"/>
        <w:gridCol w:w="1843"/>
      </w:tblGrid>
      <w:tr w:rsidR="000D51A8" w:rsidRPr="00DC4DA6" w14:paraId="19A6F481" w14:textId="77777777" w:rsidTr="00525195">
        <w:trPr>
          <w:trHeight w:val="454"/>
        </w:trPr>
        <w:tc>
          <w:tcPr>
            <w:tcW w:w="6975" w:type="dxa"/>
          </w:tcPr>
          <w:p w14:paraId="7E2B5AC9" w14:textId="20496B19" w:rsidR="000D51A8" w:rsidRPr="00082D9A" w:rsidRDefault="000D51A8" w:rsidP="00CB3067">
            <w:pPr>
              <w:pStyle w:val="ListParagraph"/>
              <w:numPr>
                <w:ilvl w:val="0"/>
                <w:numId w:val="29"/>
              </w:numPr>
              <w:autoSpaceDE w:val="0"/>
              <w:autoSpaceDN w:val="0"/>
              <w:adjustRightInd w:val="0"/>
              <w:ind w:leftChars="0"/>
              <w:rPr>
                <w:rFonts w:ascii="Times New Roman" w:eastAsia="MingLiU" w:hAnsi="Times New Roman" w:cs="Times New Roman"/>
                <w:szCs w:val="24"/>
                <w:lang w:eastAsia="zh-HK"/>
              </w:rPr>
            </w:pPr>
            <w:r w:rsidRPr="00CB3067">
              <w:rPr>
                <w:rFonts w:ascii="Times New Roman" w:hAnsi="Times New Roman" w:cs="Times New Roman"/>
                <w:szCs w:val="24"/>
                <w:lang w:val="en-HK" w:eastAsia="zh-HK"/>
              </w:rPr>
              <w:t xml:space="preserve">The ceiling, walls and floors are made from materials that can be </w:t>
            </w:r>
            <w:r w:rsidRPr="00CB3067">
              <w:rPr>
                <w:rFonts w:ascii="Times New Roman" w:hAnsi="Times New Roman" w:cs="Times New Roman"/>
                <w:szCs w:val="24"/>
                <w:lang w:val="en-HK" w:eastAsia="zh-HK"/>
              </w:rPr>
              <w:lastRenderedPageBreak/>
              <w:t>easily cleaned and disinfected as needed to meet infection control requirements</w:t>
            </w:r>
          </w:p>
        </w:tc>
        <w:tc>
          <w:tcPr>
            <w:tcW w:w="1843" w:type="dxa"/>
          </w:tcPr>
          <w:p w14:paraId="6046DD5C" w14:textId="77777777" w:rsidR="000D51A8" w:rsidRPr="009E436B" w:rsidRDefault="00000000" w:rsidP="000D51A8">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666048941"/>
                <w:showingPlcHdr/>
                <w:dropDownList>
                  <w:listItem w:value="Choose an item."/>
                  <w:listItem w:displayText="Yes" w:value="Yes"/>
                  <w:listItem w:displayText="No" w:value="No"/>
                </w:dropDownList>
              </w:sdtPr>
              <w:sdtContent>
                <w:r w:rsidR="000D51A8" w:rsidRPr="00075ECD">
                  <w:rPr>
                    <w:rStyle w:val="PlaceholderText"/>
                    <w:rFonts w:ascii="Times New Roman" w:hAnsi="Times New Roman" w:cs="Times New Roman"/>
                    <w:color w:val="auto"/>
                    <w:szCs w:val="24"/>
                    <w:highlight w:val="yellow"/>
                  </w:rPr>
                  <w:t>Choose an item.</w:t>
                </w:r>
              </w:sdtContent>
            </w:sdt>
          </w:p>
        </w:tc>
      </w:tr>
      <w:tr w:rsidR="000D51A8" w:rsidRPr="00DC4DA6" w14:paraId="597B36BA" w14:textId="77777777" w:rsidTr="00525195">
        <w:trPr>
          <w:trHeight w:val="454"/>
        </w:trPr>
        <w:tc>
          <w:tcPr>
            <w:tcW w:w="6975" w:type="dxa"/>
          </w:tcPr>
          <w:p w14:paraId="3B2921F8" w14:textId="6BBFC717" w:rsidR="000D51A8" w:rsidRPr="00CB3067" w:rsidRDefault="000D51A8">
            <w:pPr>
              <w:pStyle w:val="ListParagraph"/>
              <w:numPr>
                <w:ilvl w:val="0"/>
                <w:numId w:val="29"/>
              </w:numPr>
              <w:autoSpaceDE w:val="0"/>
              <w:autoSpaceDN w:val="0"/>
              <w:adjustRightInd w:val="0"/>
              <w:ind w:leftChars="0"/>
              <w:rPr>
                <w:rFonts w:ascii="Times New Roman" w:hAnsi="Times New Roman" w:cs="Times New Roman"/>
                <w:szCs w:val="24"/>
                <w:lang w:val="en-HK" w:eastAsia="zh-HK"/>
              </w:rPr>
            </w:pPr>
            <w:r w:rsidRPr="00CB3067">
              <w:rPr>
                <w:rFonts w:ascii="Times New Roman" w:hAnsi="Times New Roman" w:cs="Times New Roman"/>
                <w:lang w:val="en-HK"/>
              </w:rPr>
              <w:t>The premises are provided with ventilation system appropriate to the procedure in which it is conducted and to prevent the spread of airborne infectious disease and to minimise surgical site infection</w:t>
            </w:r>
          </w:p>
        </w:tc>
        <w:tc>
          <w:tcPr>
            <w:tcW w:w="1843" w:type="dxa"/>
          </w:tcPr>
          <w:p w14:paraId="340907C1" w14:textId="062DE9D0" w:rsidR="000D51A8" w:rsidRPr="009E436B" w:rsidRDefault="00000000" w:rsidP="000D51A8">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55124751"/>
                <w:showingPlcHdr/>
                <w:dropDownList>
                  <w:listItem w:value="Choose an item."/>
                  <w:listItem w:displayText="Yes" w:value="Yes"/>
                  <w:listItem w:displayText="No" w:value="No"/>
                </w:dropDownList>
              </w:sdtPr>
              <w:sdtContent>
                <w:r w:rsidR="00082D9A" w:rsidRPr="00075ECD">
                  <w:rPr>
                    <w:rStyle w:val="PlaceholderText"/>
                    <w:rFonts w:ascii="Times New Roman" w:hAnsi="Times New Roman" w:cs="Times New Roman"/>
                    <w:color w:val="auto"/>
                    <w:szCs w:val="24"/>
                    <w:highlight w:val="yellow"/>
                  </w:rPr>
                  <w:t>Choose an item.</w:t>
                </w:r>
              </w:sdtContent>
            </w:sdt>
          </w:p>
        </w:tc>
      </w:tr>
      <w:tr w:rsidR="00082D9A" w:rsidRPr="00DC4DA6" w14:paraId="5571901C" w14:textId="77777777" w:rsidTr="00525195">
        <w:trPr>
          <w:trHeight w:val="454"/>
        </w:trPr>
        <w:tc>
          <w:tcPr>
            <w:tcW w:w="6975" w:type="dxa"/>
          </w:tcPr>
          <w:p w14:paraId="02BB6AC5" w14:textId="05AB110C" w:rsidR="00082D9A" w:rsidRPr="00CB3067" w:rsidRDefault="00082D9A" w:rsidP="000D51A8">
            <w:pPr>
              <w:pStyle w:val="ListParagraph"/>
              <w:numPr>
                <w:ilvl w:val="0"/>
                <w:numId w:val="29"/>
              </w:numPr>
              <w:autoSpaceDE w:val="0"/>
              <w:autoSpaceDN w:val="0"/>
              <w:adjustRightInd w:val="0"/>
              <w:ind w:leftChars="0"/>
              <w:rPr>
                <w:rFonts w:ascii="Times New Roman" w:hAnsi="Times New Roman" w:cs="Times New Roman"/>
                <w:lang w:val="en-HK"/>
              </w:rPr>
            </w:pPr>
            <w:r w:rsidRPr="00CB3067">
              <w:rPr>
                <w:rFonts w:ascii="Times New Roman" w:hAnsi="Times New Roman" w:cs="Times New Roman"/>
                <w:lang w:val="en-HK"/>
              </w:rPr>
              <w:t>The ventilation systems are regularly inspected and maintained to ensure effective functioning for patient and staff safety</w:t>
            </w:r>
          </w:p>
        </w:tc>
        <w:tc>
          <w:tcPr>
            <w:tcW w:w="1843" w:type="dxa"/>
          </w:tcPr>
          <w:p w14:paraId="6AFBB592" w14:textId="64767FC3" w:rsidR="00082D9A" w:rsidRPr="009E436B" w:rsidRDefault="00000000" w:rsidP="000D51A8">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592979554"/>
                <w:showingPlcHdr/>
                <w:dropDownList>
                  <w:listItem w:value="Choose an item."/>
                  <w:listItem w:displayText="Yes" w:value="Yes"/>
                  <w:listItem w:displayText="No" w:value="No"/>
                </w:dropDownList>
              </w:sdtPr>
              <w:sdtContent>
                <w:r w:rsidR="00082D9A" w:rsidRPr="00075ECD">
                  <w:rPr>
                    <w:rStyle w:val="PlaceholderText"/>
                    <w:rFonts w:ascii="Times New Roman" w:hAnsi="Times New Roman" w:cs="Times New Roman"/>
                    <w:color w:val="auto"/>
                    <w:szCs w:val="24"/>
                    <w:highlight w:val="yellow"/>
                  </w:rPr>
                  <w:t>Choose an item.</w:t>
                </w:r>
              </w:sdtContent>
            </w:sdt>
          </w:p>
        </w:tc>
      </w:tr>
      <w:tr w:rsidR="00082D9A" w:rsidRPr="00DC4DA6" w14:paraId="7FD13706" w14:textId="77777777" w:rsidTr="00525195">
        <w:trPr>
          <w:trHeight w:val="454"/>
        </w:trPr>
        <w:tc>
          <w:tcPr>
            <w:tcW w:w="6975" w:type="dxa"/>
          </w:tcPr>
          <w:p w14:paraId="266968A0" w14:textId="102A4B12" w:rsidR="00082D9A" w:rsidRPr="00CB3067" w:rsidRDefault="00082D9A" w:rsidP="000D51A8">
            <w:pPr>
              <w:pStyle w:val="ListParagraph"/>
              <w:numPr>
                <w:ilvl w:val="0"/>
                <w:numId w:val="29"/>
              </w:numPr>
              <w:autoSpaceDE w:val="0"/>
              <w:autoSpaceDN w:val="0"/>
              <w:adjustRightInd w:val="0"/>
              <w:ind w:leftChars="0"/>
              <w:rPr>
                <w:rFonts w:ascii="Times New Roman" w:hAnsi="Times New Roman" w:cs="Times New Roman"/>
                <w:lang w:val="en-HK"/>
              </w:rPr>
            </w:pPr>
            <w:r w:rsidRPr="00CB3067">
              <w:rPr>
                <w:rFonts w:ascii="Times New Roman" w:hAnsi="Times New Roman" w:cs="Times New Roman"/>
                <w:lang w:val="en-HK"/>
              </w:rPr>
              <w:t>Documentation of repair and maintenance of the systems is kept</w:t>
            </w:r>
          </w:p>
        </w:tc>
        <w:tc>
          <w:tcPr>
            <w:tcW w:w="1843" w:type="dxa"/>
          </w:tcPr>
          <w:p w14:paraId="34DF912D" w14:textId="38845787" w:rsidR="00082D9A" w:rsidRPr="009E436B" w:rsidRDefault="00000000" w:rsidP="000D51A8">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344777839"/>
                <w:showingPlcHdr/>
                <w:dropDownList>
                  <w:listItem w:value="Choose an item."/>
                  <w:listItem w:displayText="Yes" w:value="Yes"/>
                  <w:listItem w:displayText="No" w:value="No"/>
                </w:dropDownList>
              </w:sdtPr>
              <w:sdtContent>
                <w:r w:rsidR="00082D9A" w:rsidRPr="00075ECD">
                  <w:rPr>
                    <w:rStyle w:val="PlaceholderText"/>
                    <w:rFonts w:ascii="Times New Roman" w:hAnsi="Times New Roman" w:cs="Times New Roman"/>
                    <w:color w:val="auto"/>
                    <w:szCs w:val="24"/>
                    <w:highlight w:val="yellow"/>
                  </w:rPr>
                  <w:t>Choose an item.</w:t>
                </w:r>
              </w:sdtContent>
            </w:sdt>
          </w:p>
        </w:tc>
      </w:tr>
    </w:tbl>
    <w:p w14:paraId="680D44BB" w14:textId="77777777" w:rsidR="000D51A8" w:rsidRPr="00CB3067" w:rsidRDefault="000D51A8">
      <w:pPr>
        <w:rPr>
          <w:rFonts w:ascii="Times New Roman" w:eastAsia="MingLiU" w:hAnsi="Times New Roman" w:cs="Times New Roman"/>
          <w:color w:val="000000" w:themeColor="text1"/>
          <w:szCs w:val="24"/>
          <w:lang w:eastAsia="zh-HK"/>
        </w:rPr>
      </w:pPr>
    </w:p>
    <w:p w14:paraId="6D7E2777" w14:textId="77777777" w:rsidR="0083357F" w:rsidRPr="00DC4DA6" w:rsidRDefault="0083357F" w:rsidP="0083357F">
      <w:pPr>
        <w:pStyle w:val="ListParagraph"/>
        <w:numPr>
          <w:ilvl w:val="0"/>
          <w:numId w:val="1"/>
        </w:numPr>
        <w:ind w:leftChars="0"/>
        <w:rPr>
          <w:rFonts w:ascii="Times New Roman" w:eastAsia="MingLiU" w:hAnsi="Times New Roman" w:cs="Times New Roman"/>
          <w:b/>
          <w:szCs w:val="24"/>
          <w:lang w:eastAsia="zh-HK"/>
        </w:rPr>
      </w:pPr>
      <w:r w:rsidRPr="00DC4DA6">
        <w:rPr>
          <w:rFonts w:ascii="Times New Roman" w:eastAsia="MingLiU" w:hAnsi="Times New Roman" w:cs="Times New Roman"/>
          <w:b/>
          <w:szCs w:val="24"/>
          <w:lang w:eastAsia="zh-HK"/>
        </w:rPr>
        <w:t>Critical or Major Equipment</w:t>
      </w:r>
    </w:p>
    <w:p w14:paraId="1BBCFD70" w14:textId="1D067880" w:rsidR="0083357F" w:rsidRPr="009924A6" w:rsidRDefault="009924A6" w:rsidP="00317B42">
      <w:pPr>
        <w:pStyle w:val="ListParagraph"/>
        <w:numPr>
          <w:ilvl w:val="1"/>
          <w:numId w:val="1"/>
        </w:numPr>
        <w:ind w:leftChars="0"/>
        <w:rPr>
          <w:rFonts w:ascii="Times New Roman" w:eastAsia="MingLiU" w:hAnsi="Times New Roman" w:cs="Times New Roman"/>
          <w:i/>
          <w:szCs w:val="24"/>
          <w:lang w:eastAsia="zh-HK"/>
        </w:rPr>
      </w:pPr>
      <w:r w:rsidRPr="009924A6">
        <w:rPr>
          <w:rFonts w:ascii="Times New Roman" w:eastAsia="MingLiU" w:hAnsi="Times New Roman" w:cs="Times New Roman"/>
          <w:szCs w:val="24"/>
          <w:lang w:eastAsia="zh-HK"/>
        </w:rPr>
        <w:t xml:space="preserve">Equipment list </w:t>
      </w:r>
      <w:r w:rsidR="0083357F" w:rsidRPr="009924A6">
        <w:rPr>
          <w:rFonts w:ascii="Times New Roman" w:eastAsia="MingLiU" w:hAnsi="Times New Roman" w:cs="Times New Roman"/>
          <w:i/>
          <w:szCs w:val="24"/>
          <w:lang w:eastAsia="zh-HK"/>
        </w:rPr>
        <w:t>(e.g. anaesthetic machines, endoscopes, automated reproccessor, ultrasonic cleanser)</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7"/>
        <w:gridCol w:w="1276"/>
        <w:gridCol w:w="2268"/>
        <w:gridCol w:w="1418"/>
      </w:tblGrid>
      <w:tr w:rsidR="006B4F7F" w:rsidRPr="00A601E1" w14:paraId="08BF42E2" w14:textId="79D43067" w:rsidTr="003D26D7">
        <w:trPr>
          <w:trHeight w:val="924"/>
          <w:tblHeader/>
        </w:trPr>
        <w:tc>
          <w:tcPr>
            <w:tcW w:w="3827" w:type="dxa"/>
            <w:shd w:val="clear" w:color="auto" w:fill="auto"/>
            <w:vAlign w:val="center"/>
            <w:hideMark/>
          </w:tcPr>
          <w:p w14:paraId="3C53793F" w14:textId="77777777" w:rsidR="006B4F7F" w:rsidRPr="00A601E1" w:rsidRDefault="006B4F7F">
            <w:pPr>
              <w:widowControl/>
              <w:spacing w:line="240" w:lineRule="exact"/>
              <w:jc w:val="center"/>
              <w:rPr>
                <w:rFonts w:ascii="Times New Roman" w:eastAsia="PMingLiU" w:hAnsi="Times New Roman" w:cs="Times New Roman"/>
                <w:b/>
                <w:color w:val="000000" w:themeColor="text1"/>
                <w:kern w:val="0"/>
                <w:sz w:val="20"/>
                <w:szCs w:val="20"/>
                <w:lang w:eastAsia="zh-HK"/>
              </w:rPr>
            </w:pPr>
            <w:r w:rsidRPr="00A601E1">
              <w:rPr>
                <w:rFonts w:ascii="Times New Roman" w:eastAsia="PMingLiU" w:hAnsi="Times New Roman" w:cs="Times New Roman"/>
                <w:b/>
                <w:color w:val="000000" w:themeColor="text1"/>
                <w:kern w:val="0"/>
                <w:sz w:val="20"/>
                <w:szCs w:val="20"/>
              </w:rPr>
              <w:t xml:space="preserve">Type </w:t>
            </w:r>
            <w:r w:rsidRPr="00A601E1">
              <w:rPr>
                <w:rFonts w:ascii="Times New Roman" w:eastAsia="PMingLiU" w:hAnsi="Times New Roman" w:cs="Times New Roman"/>
                <w:b/>
                <w:color w:val="000000" w:themeColor="text1"/>
                <w:kern w:val="0"/>
                <w:sz w:val="20"/>
                <w:szCs w:val="20"/>
                <w:lang w:eastAsia="zh-HK"/>
              </w:rPr>
              <w:t>of equipment</w:t>
            </w:r>
          </w:p>
        </w:tc>
        <w:tc>
          <w:tcPr>
            <w:tcW w:w="1276" w:type="dxa"/>
            <w:shd w:val="clear" w:color="auto" w:fill="auto"/>
            <w:vAlign w:val="center"/>
            <w:hideMark/>
          </w:tcPr>
          <w:p w14:paraId="695F2B45" w14:textId="77777777" w:rsidR="006B4F7F" w:rsidRPr="00A601E1" w:rsidRDefault="006B4F7F">
            <w:pPr>
              <w:widowControl/>
              <w:spacing w:line="240" w:lineRule="exact"/>
              <w:jc w:val="center"/>
              <w:rPr>
                <w:rFonts w:ascii="Times New Roman" w:eastAsia="PMingLiU" w:hAnsi="Times New Roman" w:cs="Times New Roman"/>
                <w:b/>
                <w:color w:val="000000" w:themeColor="text1"/>
                <w:kern w:val="0"/>
                <w:sz w:val="20"/>
                <w:szCs w:val="20"/>
              </w:rPr>
            </w:pPr>
            <w:r w:rsidRPr="00A601E1">
              <w:rPr>
                <w:rFonts w:ascii="Times New Roman" w:eastAsia="PMingLiU" w:hAnsi="Times New Roman" w:cs="Times New Roman"/>
                <w:b/>
                <w:color w:val="000000" w:themeColor="text1"/>
                <w:kern w:val="0"/>
                <w:sz w:val="20"/>
                <w:szCs w:val="20"/>
              </w:rPr>
              <w:t>Quantity</w:t>
            </w:r>
          </w:p>
        </w:tc>
        <w:tc>
          <w:tcPr>
            <w:tcW w:w="2268" w:type="dxa"/>
            <w:vAlign w:val="center"/>
          </w:tcPr>
          <w:p w14:paraId="6096DFE6" w14:textId="2E8E9B1A" w:rsidR="006B4F7F" w:rsidRPr="00A601E1" w:rsidRDefault="006B4F7F">
            <w:pPr>
              <w:widowControl/>
              <w:spacing w:line="240" w:lineRule="exact"/>
              <w:jc w:val="center"/>
              <w:rPr>
                <w:rFonts w:ascii="Times New Roman" w:eastAsia="PMingLiU" w:hAnsi="Times New Roman" w:cs="Times New Roman"/>
                <w:b/>
                <w:color w:val="000000" w:themeColor="text1"/>
                <w:kern w:val="0"/>
                <w:sz w:val="20"/>
                <w:szCs w:val="20"/>
                <w:lang w:eastAsia="zh-HK"/>
              </w:rPr>
            </w:pPr>
            <w:r>
              <w:rPr>
                <w:rFonts w:ascii="Times New Roman" w:eastAsia="PMingLiU" w:hAnsi="Times New Roman" w:cs="Times New Roman" w:hint="eastAsia"/>
                <w:b/>
                <w:color w:val="000000" w:themeColor="text1"/>
                <w:kern w:val="0"/>
                <w:sz w:val="20"/>
                <w:szCs w:val="20"/>
                <w:lang w:eastAsia="zh-HK"/>
              </w:rPr>
              <w:t>Schedule of maintenance as per the manufacturer</w:t>
            </w:r>
            <w:r>
              <w:rPr>
                <w:rFonts w:ascii="Times New Roman" w:eastAsia="PMingLiU" w:hAnsi="Times New Roman" w:cs="Times New Roman"/>
                <w:b/>
                <w:color w:val="000000" w:themeColor="text1"/>
                <w:kern w:val="0"/>
                <w:sz w:val="20"/>
                <w:szCs w:val="20"/>
                <w:lang w:eastAsia="zh-HK"/>
              </w:rPr>
              <w:t>’</w:t>
            </w:r>
            <w:r>
              <w:rPr>
                <w:rFonts w:ascii="Times New Roman" w:eastAsia="PMingLiU" w:hAnsi="Times New Roman" w:cs="Times New Roman" w:hint="eastAsia"/>
                <w:b/>
                <w:color w:val="000000" w:themeColor="text1"/>
                <w:kern w:val="0"/>
                <w:sz w:val="20"/>
                <w:szCs w:val="20"/>
                <w:lang w:eastAsia="zh-HK"/>
              </w:rPr>
              <w:t>s recommendation</w:t>
            </w:r>
          </w:p>
        </w:tc>
        <w:tc>
          <w:tcPr>
            <w:tcW w:w="1418" w:type="dxa"/>
            <w:vAlign w:val="center"/>
          </w:tcPr>
          <w:p w14:paraId="5C51DA26" w14:textId="47D64BF3" w:rsidR="006B4F7F" w:rsidRDefault="006B4F7F">
            <w:pPr>
              <w:widowControl/>
              <w:spacing w:line="240" w:lineRule="exact"/>
              <w:jc w:val="center"/>
              <w:rPr>
                <w:rFonts w:ascii="Times New Roman" w:eastAsia="PMingLiU" w:hAnsi="Times New Roman" w:cs="Times New Roman"/>
                <w:b/>
                <w:color w:val="000000" w:themeColor="text1"/>
                <w:kern w:val="0"/>
                <w:sz w:val="20"/>
                <w:szCs w:val="20"/>
              </w:rPr>
            </w:pPr>
            <w:r>
              <w:rPr>
                <w:rFonts w:ascii="Times New Roman" w:eastAsia="PMingLiU" w:hAnsi="Times New Roman" w:cs="Times New Roman" w:hint="eastAsia"/>
                <w:b/>
                <w:color w:val="000000" w:themeColor="text1"/>
                <w:kern w:val="0"/>
                <w:sz w:val="20"/>
                <w:szCs w:val="20"/>
              </w:rPr>
              <w:t>D</w:t>
            </w:r>
            <w:r>
              <w:rPr>
                <w:rFonts w:ascii="Times New Roman" w:eastAsia="PMingLiU" w:hAnsi="Times New Roman" w:cs="Times New Roman"/>
                <w:b/>
                <w:color w:val="000000" w:themeColor="text1"/>
                <w:kern w:val="0"/>
                <w:sz w:val="20"/>
                <w:szCs w:val="20"/>
              </w:rPr>
              <w:t>ate of last service / maintenance</w:t>
            </w:r>
            <w:r w:rsidR="00145085">
              <w:rPr>
                <w:rFonts w:ascii="Times New Roman" w:eastAsia="PMingLiU" w:hAnsi="Times New Roman" w:cs="Times New Roman"/>
                <w:b/>
                <w:color w:val="000000" w:themeColor="text1"/>
                <w:kern w:val="0"/>
                <w:sz w:val="20"/>
                <w:szCs w:val="20"/>
              </w:rPr>
              <w:t>#</w:t>
            </w:r>
          </w:p>
        </w:tc>
      </w:tr>
      <w:sdt>
        <w:sdtPr>
          <w:rPr>
            <w:rFonts w:ascii="Times New Roman" w:hAnsi="Times New Roman" w:cs="Times New Roman"/>
            <w:kern w:val="0"/>
            <w:szCs w:val="24"/>
            <w:highlight w:val="yellow"/>
          </w:rPr>
          <w:id w:val="1347444101"/>
          <w15:repeatingSection/>
        </w:sdtPr>
        <w:sdtContent>
          <w:sdt>
            <w:sdtPr>
              <w:rPr>
                <w:rFonts w:ascii="Times New Roman" w:hAnsi="Times New Roman" w:cs="Times New Roman"/>
                <w:kern w:val="0"/>
                <w:szCs w:val="24"/>
                <w:highlight w:val="yellow"/>
              </w:rPr>
              <w:id w:val="793255134"/>
              <w:placeholder>
                <w:docPart w:val="DefaultPlaceholder_1081868578"/>
              </w:placeholder>
              <w15:repeatingSectionItem/>
            </w:sdtPr>
            <w:sdtContent>
              <w:tr w:rsidR="006B4F7F" w:rsidRPr="003D47D8" w14:paraId="3631FFE0" w14:textId="4B2AD206" w:rsidTr="003D26D7">
                <w:trPr>
                  <w:trHeight w:val="494"/>
                </w:trPr>
                <w:tc>
                  <w:tcPr>
                    <w:tcW w:w="3827" w:type="dxa"/>
                    <w:shd w:val="clear" w:color="auto" w:fill="auto"/>
                    <w:hideMark/>
                  </w:tcPr>
                  <w:p w14:paraId="2C7596D1" w14:textId="6057ECE8" w:rsidR="006B4F7F" w:rsidRPr="009E436B" w:rsidRDefault="006B4F7F" w:rsidP="00317B42">
                    <w:pPr>
                      <w:widowControl/>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276" w:type="dxa"/>
                    <w:shd w:val="clear" w:color="auto" w:fill="auto"/>
                    <w:hideMark/>
                  </w:tcPr>
                  <w:p w14:paraId="3627AB0A" w14:textId="4C654031" w:rsidR="006B4F7F" w:rsidRPr="009E436B" w:rsidRDefault="006B4F7F" w:rsidP="00317B42">
                    <w:pPr>
                      <w:widowControl/>
                      <w:jc w:val="center"/>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2268" w:type="dxa"/>
                  </w:tcPr>
                  <w:p w14:paraId="1E4D3721" w14:textId="2BA6FB0F" w:rsidR="006B4F7F" w:rsidRPr="009E436B" w:rsidRDefault="006B4F7F" w:rsidP="00317B42">
                    <w:pPr>
                      <w:widowControl/>
                      <w:jc w:val="center"/>
                      <w:rPr>
                        <w:rFonts w:ascii="Times New Roman" w:hAnsi="Times New Roman" w:cs="Times New Roman"/>
                        <w:kern w:val="0"/>
                        <w:szCs w:val="24"/>
                        <w:highlight w:val="yellow"/>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418" w:type="dxa"/>
                  </w:tcPr>
                  <w:p w14:paraId="44C81170" w14:textId="625B36F3" w:rsidR="006B4F7F" w:rsidRPr="009E436B" w:rsidRDefault="00145085" w:rsidP="00317B42">
                    <w:pPr>
                      <w:widowControl/>
                      <w:jc w:val="center"/>
                      <w:rPr>
                        <w:rFonts w:ascii="Times New Roman" w:hAnsi="Times New Roman" w:cs="Times New Roman"/>
                        <w:kern w:val="0"/>
                        <w:szCs w:val="24"/>
                        <w:highlight w:val="yellow"/>
                      </w:rPr>
                    </w:pPr>
                    <w:r w:rsidRPr="005124E6">
                      <w:rPr>
                        <w:rFonts w:ascii="Times New Roman" w:hAnsi="Times New Roman" w:cs="Times New Roman"/>
                        <w:kern w:val="0"/>
                        <w:szCs w:val="24"/>
                        <w:highlight w:val="yellow"/>
                      </w:rPr>
                      <w:fldChar w:fldCharType="begin">
                        <w:ffData>
                          <w:name w:val="Text1"/>
                          <w:enabled/>
                          <w:calcOnExit w:val="0"/>
                          <w:textInput/>
                        </w:ffData>
                      </w:fldChar>
                    </w:r>
                    <w:r w:rsidRPr="005124E6">
                      <w:rPr>
                        <w:rFonts w:ascii="Times New Roman" w:hAnsi="Times New Roman" w:cs="Times New Roman"/>
                        <w:kern w:val="0"/>
                        <w:szCs w:val="24"/>
                        <w:highlight w:val="yellow"/>
                      </w:rPr>
                      <w:instrText xml:space="preserve"> FORMTEXT </w:instrText>
                    </w:r>
                    <w:r w:rsidRPr="005124E6">
                      <w:rPr>
                        <w:rFonts w:ascii="Times New Roman" w:hAnsi="Times New Roman" w:cs="Times New Roman"/>
                        <w:kern w:val="0"/>
                        <w:szCs w:val="24"/>
                        <w:highlight w:val="yellow"/>
                      </w:rPr>
                    </w:r>
                    <w:r w:rsidRPr="005124E6">
                      <w:rPr>
                        <w:rFonts w:ascii="Times New Roman" w:hAnsi="Times New Roman" w:cs="Times New Roman"/>
                        <w:kern w:val="0"/>
                        <w:szCs w:val="24"/>
                        <w:highlight w:val="yellow"/>
                      </w:rPr>
                      <w:fldChar w:fldCharType="separate"/>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834684610"/>
          <w15:repeatingSection/>
        </w:sdtPr>
        <w:sdtContent>
          <w:sdt>
            <w:sdtPr>
              <w:rPr>
                <w:rFonts w:ascii="Times New Roman" w:hAnsi="Times New Roman" w:cs="Times New Roman"/>
                <w:kern w:val="0"/>
                <w:szCs w:val="24"/>
                <w:highlight w:val="yellow"/>
              </w:rPr>
              <w:id w:val="1096757957"/>
              <w:placeholder>
                <w:docPart w:val="DefaultPlaceholder_1081868578"/>
              </w:placeholder>
              <w15:repeatingSectionItem/>
            </w:sdtPr>
            <w:sdtContent>
              <w:tr w:rsidR="006B4F7F" w:rsidRPr="003D47D8" w14:paraId="5A2A029F" w14:textId="4A51C6AF" w:rsidTr="003D26D7">
                <w:trPr>
                  <w:trHeight w:val="494"/>
                </w:trPr>
                <w:tc>
                  <w:tcPr>
                    <w:tcW w:w="3827" w:type="dxa"/>
                    <w:shd w:val="clear" w:color="auto" w:fill="auto"/>
                    <w:hideMark/>
                  </w:tcPr>
                  <w:p w14:paraId="37321110" w14:textId="549B5BDE" w:rsidR="006B4F7F" w:rsidRPr="009E436B" w:rsidRDefault="006B4F7F" w:rsidP="00317B42">
                    <w:pPr>
                      <w:widowControl/>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276" w:type="dxa"/>
                    <w:shd w:val="clear" w:color="auto" w:fill="auto"/>
                    <w:hideMark/>
                  </w:tcPr>
                  <w:p w14:paraId="16C560BE" w14:textId="0C4E666E" w:rsidR="006B4F7F" w:rsidRPr="009E436B" w:rsidRDefault="006B4F7F" w:rsidP="00317B42">
                    <w:pPr>
                      <w:widowControl/>
                      <w:jc w:val="center"/>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2268" w:type="dxa"/>
                  </w:tcPr>
                  <w:p w14:paraId="66714DAF" w14:textId="125E3427" w:rsidR="006B4F7F" w:rsidRPr="009E436B" w:rsidRDefault="006B4F7F" w:rsidP="00317B42">
                    <w:pPr>
                      <w:widowControl/>
                      <w:jc w:val="center"/>
                      <w:rPr>
                        <w:rFonts w:ascii="Times New Roman" w:hAnsi="Times New Roman" w:cs="Times New Roman"/>
                        <w:kern w:val="0"/>
                        <w:szCs w:val="24"/>
                        <w:highlight w:val="yellow"/>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418" w:type="dxa"/>
                  </w:tcPr>
                  <w:p w14:paraId="3E400EFA" w14:textId="79307F94" w:rsidR="006B4F7F" w:rsidRPr="009E436B" w:rsidRDefault="00145085" w:rsidP="00317B42">
                    <w:pPr>
                      <w:widowControl/>
                      <w:jc w:val="center"/>
                      <w:rPr>
                        <w:rFonts w:ascii="Times New Roman" w:hAnsi="Times New Roman" w:cs="Times New Roman"/>
                        <w:kern w:val="0"/>
                        <w:szCs w:val="24"/>
                        <w:highlight w:val="yellow"/>
                      </w:rPr>
                    </w:pPr>
                    <w:r w:rsidRPr="005124E6">
                      <w:rPr>
                        <w:rFonts w:ascii="Times New Roman" w:hAnsi="Times New Roman" w:cs="Times New Roman"/>
                        <w:kern w:val="0"/>
                        <w:szCs w:val="24"/>
                        <w:highlight w:val="yellow"/>
                      </w:rPr>
                      <w:fldChar w:fldCharType="begin">
                        <w:ffData>
                          <w:name w:val="Text1"/>
                          <w:enabled/>
                          <w:calcOnExit w:val="0"/>
                          <w:textInput/>
                        </w:ffData>
                      </w:fldChar>
                    </w:r>
                    <w:r w:rsidRPr="005124E6">
                      <w:rPr>
                        <w:rFonts w:ascii="Times New Roman" w:hAnsi="Times New Roman" w:cs="Times New Roman"/>
                        <w:kern w:val="0"/>
                        <w:szCs w:val="24"/>
                        <w:highlight w:val="yellow"/>
                      </w:rPr>
                      <w:instrText xml:space="preserve"> FORMTEXT </w:instrText>
                    </w:r>
                    <w:r w:rsidRPr="005124E6">
                      <w:rPr>
                        <w:rFonts w:ascii="Times New Roman" w:hAnsi="Times New Roman" w:cs="Times New Roman"/>
                        <w:kern w:val="0"/>
                        <w:szCs w:val="24"/>
                        <w:highlight w:val="yellow"/>
                      </w:rPr>
                    </w:r>
                    <w:r w:rsidRPr="005124E6">
                      <w:rPr>
                        <w:rFonts w:ascii="Times New Roman" w:hAnsi="Times New Roman" w:cs="Times New Roman"/>
                        <w:kern w:val="0"/>
                        <w:szCs w:val="24"/>
                        <w:highlight w:val="yellow"/>
                      </w:rPr>
                      <w:fldChar w:fldCharType="separate"/>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972815096"/>
          <w15:repeatingSection/>
        </w:sdtPr>
        <w:sdtContent>
          <w:sdt>
            <w:sdtPr>
              <w:rPr>
                <w:rFonts w:ascii="Times New Roman" w:hAnsi="Times New Roman" w:cs="Times New Roman"/>
                <w:kern w:val="0"/>
                <w:szCs w:val="24"/>
                <w:highlight w:val="yellow"/>
              </w:rPr>
              <w:id w:val="-495491833"/>
              <w:placeholder>
                <w:docPart w:val="DefaultPlaceholder_1081868578"/>
              </w:placeholder>
              <w15:repeatingSectionItem/>
            </w:sdtPr>
            <w:sdtContent>
              <w:tr w:rsidR="006B4F7F" w:rsidRPr="003D47D8" w14:paraId="313D4799" w14:textId="3A8B59C6" w:rsidTr="003D26D7">
                <w:trPr>
                  <w:trHeight w:val="494"/>
                </w:trPr>
                <w:tc>
                  <w:tcPr>
                    <w:tcW w:w="3827" w:type="dxa"/>
                    <w:shd w:val="clear" w:color="auto" w:fill="auto"/>
                  </w:tcPr>
                  <w:p w14:paraId="18B3705F" w14:textId="67ABCF1A" w:rsidR="006B4F7F" w:rsidRPr="009E436B" w:rsidRDefault="006B4F7F" w:rsidP="00317B42">
                    <w:pPr>
                      <w:widowControl/>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276" w:type="dxa"/>
                    <w:shd w:val="clear" w:color="auto" w:fill="auto"/>
                  </w:tcPr>
                  <w:p w14:paraId="36EAA17D" w14:textId="18B55F23" w:rsidR="006B4F7F" w:rsidRPr="009E436B" w:rsidRDefault="006B4F7F" w:rsidP="00317B42">
                    <w:pPr>
                      <w:widowControl/>
                      <w:jc w:val="center"/>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2268" w:type="dxa"/>
                  </w:tcPr>
                  <w:p w14:paraId="4D2B6D77" w14:textId="5BEFEBB3" w:rsidR="006B4F7F" w:rsidRPr="009E436B" w:rsidRDefault="006B4F7F" w:rsidP="00317B42">
                    <w:pPr>
                      <w:widowControl/>
                      <w:jc w:val="center"/>
                      <w:rPr>
                        <w:rFonts w:ascii="Times New Roman" w:hAnsi="Times New Roman" w:cs="Times New Roman"/>
                        <w:kern w:val="0"/>
                        <w:szCs w:val="24"/>
                        <w:highlight w:val="yellow"/>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418" w:type="dxa"/>
                  </w:tcPr>
                  <w:p w14:paraId="0EFFC950" w14:textId="0EB24272" w:rsidR="006B4F7F" w:rsidRPr="009E436B" w:rsidRDefault="00145085" w:rsidP="00317B42">
                    <w:pPr>
                      <w:widowControl/>
                      <w:jc w:val="center"/>
                      <w:rPr>
                        <w:rFonts w:ascii="Times New Roman" w:hAnsi="Times New Roman" w:cs="Times New Roman"/>
                        <w:kern w:val="0"/>
                        <w:szCs w:val="24"/>
                        <w:highlight w:val="yellow"/>
                      </w:rPr>
                    </w:pPr>
                    <w:r w:rsidRPr="005124E6">
                      <w:rPr>
                        <w:rFonts w:ascii="Times New Roman" w:hAnsi="Times New Roman" w:cs="Times New Roman"/>
                        <w:kern w:val="0"/>
                        <w:szCs w:val="24"/>
                        <w:highlight w:val="yellow"/>
                      </w:rPr>
                      <w:fldChar w:fldCharType="begin">
                        <w:ffData>
                          <w:name w:val="Text1"/>
                          <w:enabled/>
                          <w:calcOnExit w:val="0"/>
                          <w:textInput/>
                        </w:ffData>
                      </w:fldChar>
                    </w:r>
                    <w:r w:rsidRPr="005124E6">
                      <w:rPr>
                        <w:rFonts w:ascii="Times New Roman" w:hAnsi="Times New Roman" w:cs="Times New Roman"/>
                        <w:kern w:val="0"/>
                        <w:szCs w:val="24"/>
                        <w:highlight w:val="yellow"/>
                      </w:rPr>
                      <w:instrText xml:space="preserve"> FORMTEXT </w:instrText>
                    </w:r>
                    <w:r w:rsidRPr="005124E6">
                      <w:rPr>
                        <w:rFonts w:ascii="Times New Roman" w:hAnsi="Times New Roman" w:cs="Times New Roman"/>
                        <w:kern w:val="0"/>
                        <w:szCs w:val="24"/>
                        <w:highlight w:val="yellow"/>
                      </w:rPr>
                    </w:r>
                    <w:r w:rsidRPr="005124E6">
                      <w:rPr>
                        <w:rFonts w:ascii="Times New Roman" w:hAnsi="Times New Roman" w:cs="Times New Roman"/>
                        <w:kern w:val="0"/>
                        <w:szCs w:val="24"/>
                        <w:highlight w:val="yellow"/>
                      </w:rPr>
                      <w:fldChar w:fldCharType="separate"/>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400743646"/>
          <w15:repeatingSection/>
        </w:sdtPr>
        <w:sdtContent>
          <w:sdt>
            <w:sdtPr>
              <w:rPr>
                <w:rFonts w:ascii="Times New Roman" w:hAnsi="Times New Roman" w:cs="Times New Roman"/>
                <w:kern w:val="0"/>
                <w:szCs w:val="24"/>
                <w:highlight w:val="yellow"/>
              </w:rPr>
              <w:id w:val="-584756924"/>
              <w:placeholder>
                <w:docPart w:val="DefaultPlaceholder_1081868578"/>
              </w:placeholder>
              <w15:repeatingSectionItem/>
            </w:sdtPr>
            <w:sdtContent>
              <w:tr w:rsidR="006B4F7F" w:rsidRPr="003D47D8" w14:paraId="17CDCE80" w14:textId="05DAC760" w:rsidTr="003D26D7">
                <w:trPr>
                  <w:trHeight w:val="494"/>
                </w:trPr>
                <w:tc>
                  <w:tcPr>
                    <w:tcW w:w="3827" w:type="dxa"/>
                    <w:shd w:val="clear" w:color="auto" w:fill="auto"/>
                  </w:tcPr>
                  <w:p w14:paraId="16F08AA2" w14:textId="74896701" w:rsidR="006B4F7F" w:rsidRPr="009E436B" w:rsidRDefault="006B4F7F" w:rsidP="00317B42">
                    <w:pPr>
                      <w:widowControl/>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276" w:type="dxa"/>
                    <w:shd w:val="clear" w:color="auto" w:fill="auto"/>
                  </w:tcPr>
                  <w:p w14:paraId="2503185C" w14:textId="38A26AE5" w:rsidR="006B4F7F" w:rsidRPr="009E436B" w:rsidRDefault="006B4F7F" w:rsidP="00317B42">
                    <w:pPr>
                      <w:widowControl/>
                      <w:jc w:val="center"/>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2268" w:type="dxa"/>
                  </w:tcPr>
                  <w:p w14:paraId="7B36DDED" w14:textId="567E27CA" w:rsidR="006B4F7F" w:rsidRPr="009E436B" w:rsidRDefault="006B4F7F" w:rsidP="00317B42">
                    <w:pPr>
                      <w:widowControl/>
                      <w:jc w:val="center"/>
                      <w:rPr>
                        <w:rFonts w:ascii="Times New Roman" w:hAnsi="Times New Roman" w:cs="Times New Roman"/>
                        <w:kern w:val="0"/>
                        <w:szCs w:val="24"/>
                        <w:highlight w:val="yellow"/>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418" w:type="dxa"/>
                  </w:tcPr>
                  <w:p w14:paraId="351F6207" w14:textId="79B37481" w:rsidR="006B4F7F" w:rsidRPr="009E436B" w:rsidRDefault="00145085" w:rsidP="00317B42">
                    <w:pPr>
                      <w:widowControl/>
                      <w:jc w:val="center"/>
                      <w:rPr>
                        <w:rFonts w:ascii="Times New Roman" w:hAnsi="Times New Roman" w:cs="Times New Roman"/>
                        <w:kern w:val="0"/>
                        <w:szCs w:val="24"/>
                        <w:highlight w:val="yellow"/>
                      </w:rPr>
                    </w:pPr>
                    <w:r w:rsidRPr="005124E6">
                      <w:rPr>
                        <w:rFonts w:ascii="Times New Roman" w:hAnsi="Times New Roman" w:cs="Times New Roman"/>
                        <w:kern w:val="0"/>
                        <w:szCs w:val="24"/>
                        <w:highlight w:val="yellow"/>
                      </w:rPr>
                      <w:fldChar w:fldCharType="begin">
                        <w:ffData>
                          <w:name w:val="Text1"/>
                          <w:enabled/>
                          <w:calcOnExit w:val="0"/>
                          <w:textInput/>
                        </w:ffData>
                      </w:fldChar>
                    </w:r>
                    <w:r w:rsidRPr="005124E6">
                      <w:rPr>
                        <w:rFonts w:ascii="Times New Roman" w:hAnsi="Times New Roman" w:cs="Times New Roman"/>
                        <w:kern w:val="0"/>
                        <w:szCs w:val="24"/>
                        <w:highlight w:val="yellow"/>
                      </w:rPr>
                      <w:instrText xml:space="preserve"> FORMTEXT </w:instrText>
                    </w:r>
                    <w:r w:rsidRPr="005124E6">
                      <w:rPr>
                        <w:rFonts w:ascii="Times New Roman" w:hAnsi="Times New Roman" w:cs="Times New Roman"/>
                        <w:kern w:val="0"/>
                        <w:szCs w:val="24"/>
                        <w:highlight w:val="yellow"/>
                      </w:rPr>
                    </w:r>
                    <w:r w:rsidRPr="005124E6">
                      <w:rPr>
                        <w:rFonts w:ascii="Times New Roman" w:hAnsi="Times New Roman" w:cs="Times New Roman"/>
                        <w:kern w:val="0"/>
                        <w:szCs w:val="24"/>
                        <w:highlight w:val="yellow"/>
                      </w:rPr>
                      <w:fldChar w:fldCharType="separate"/>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629223884"/>
          <w15:repeatingSection/>
        </w:sdtPr>
        <w:sdtContent>
          <w:sdt>
            <w:sdtPr>
              <w:rPr>
                <w:rFonts w:ascii="Times New Roman" w:hAnsi="Times New Roman" w:cs="Times New Roman"/>
                <w:kern w:val="0"/>
                <w:szCs w:val="24"/>
                <w:highlight w:val="yellow"/>
              </w:rPr>
              <w:id w:val="-1452311584"/>
              <w:placeholder>
                <w:docPart w:val="DefaultPlaceholder_1081868578"/>
              </w:placeholder>
              <w15:repeatingSectionItem/>
            </w:sdtPr>
            <w:sdtContent>
              <w:tr w:rsidR="006B4F7F" w:rsidRPr="003D47D8" w14:paraId="41C12840" w14:textId="10006A35" w:rsidTr="003D26D7">
                <w:trPr>
                  <w:trHeight w:val="494"/>
                </w:trPr>
                <w:tc>
                  <w:tcPr>
                    <w:tcW w:w="3827" w:type="dxa"/>
                    <w:shd w:val="clear" w:color="auto" w:fill="auto"/>
                  </w:tcPr>
                  <w:p w14:paraId="4D77BBB9" w14:textId="4FE2EB89" w:rsidR="006B4F7F" w:rsidRPr="009E436B" w:rsidRDefault="006B4F7F" w:rsidP="00317B42">
                    <w:pPr>
                      <w:widowControl/>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276" w:type="dxa"/>
                    <w:shd w:val="clear" w:color="auto" w:fill="auto"/>
                  </w:tcPr>
                  <w:p w14:paraId="05697D08" w14:textId="3C95304C" w:rsidR="006B4F7F" w:rsidRPr="009E436B" w:rsidRDefault="006B4F7F" w:rsidP="00317B42">
                    <w:pPr>
                      <w:widowControl/>
                      <w:jc w:val="center"/>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2268" w:type="dxa"/>
                  </w:tcPr>
                  <w:p w14:paraId="4FDAC82C" w14:textId="14B35294" w:rsidR="006B4F7F" w:rsidRPr="009E436B" w:rsidRDefault="006B4F7F" w:rsidP="00317B42">
                    <w:pPr>
                      <w:widowControl/>
                      <w:jc w:val="center"/>
                      <w:rPr>
                        <w:rFonts w:ascii="Times New Roman" w:hAnsi="Times New Roman" w:cs="Times New Roman"/>
                        <w:kern w:val="0"/>
                        <w:szCs w:val="24"/>
                        <w:highlight w:val="yellow"/>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418" w:type="dxa"/>
                  </w:tcPr>
                  <w:p w14:paraId="7AF7278D" w14:textId="4E55E299" w:rsidR="006B4F7F" w:rsidRPr="009E436B" w:rsidRDefault="00145085" w:rsidP="00317B42">
                    <w:pPr>
                      <w:widowControl/>
                      <w:jc w:val="center"/>
                      <w:rPr>
                        <w:rFonts w:ascii="Times New Roman" w:hAnsi="Times New Roman" w:cs="Times New Roman"/>
                        <w:kern w:val="0"/>
                        <w:szCs w:val="24"/>
                        <w:highlight w:val="yellow"/>
                      </w:rPr>
                    </w:pPr>
                    <w:r w:rsidRPr="005124E6">
                      <w:rPr>
                        <w:rFonts w:ascii="Times New Roman" w:hAnsi="Times New Roman" w:cs="Times New Roman"/>
                        <w:kern w:val="0"/>
                        <w:szCs w:val="24"/>
                        <w:highlight w:val="yellow"/>
                      </w:rPr>
                      <w:fldChar w:fldCharType="begin">
                        <w:ffData>
                          <w:name w:val="Text1"/>
                          <w:enabled/>
                          <w:calcOnExit w:val="0"/>
                          <w:textInput/>
                        </w:ffData>
                      </w:fldChar>
                    </w:r>
                    <w:r w:rsidRPr="005124E6">
                      <w:rPr>
                        <w:rFonts w:ascii="Times New Roman" w:hAnsi="Times New Roman" w:cs="Times New Roman"/>
                        <w:kern w:val="0"/>
                        <w:szCs w:val="24"/>
                        <w:highlight w:val="yellow"/>
                      </w:rPr>
                      <w:instrText xml:space="preserve"> FORMTEXT </w:instrText>
                    </w:r>
                    <w:r w:rsidRPr="005124E6">
                      <w:rPr>
                        <w:rFonts w:ascii="Times New Roman" w:hAnsi="Times New Roman" w:cs="Times New Roman"/>
                        <w:kern w:val="0"/>
                        <w:szCs w:val="24"/>
                        <w:highlight w:val="yellow"/>
                      </w:rPr>
                    </w:r>
                    <w:r w:rsidRPr="005124E6">
                      <w:rPr>
                        <w:rFonts w:ascii="Times New Roman" w:hAnsi="Times New Roman" w:cs="Times New Roman"/>
                        <w:kern w:val="0"/>
                        <w:szCs w:val="24"/>
                        <w:highlight w:val="yellow"/>
                      </w:rPr>
                      <w:fldChar w:fldCharType="separate"/>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kern w:val="0"/>
                        <w:szCs w:val="24"/>
                        <w:highlight w:val="yellow"/>
                      </w:rPr>
                      <w:fldChar w:fldCharType="end"/>
                    </w:r>
                  </w:p>
                </w:tc>
              </w:tr>
            </w:sdtContent>
          </w:sdt>
        </w:sdtContent>
      </w:sdt>
      <w:sdt>
        <w:sdtPr>
          <w:rPr>
            <w:rFonts w:ascii="Times New Roman" w:hAnsi="Times New Roman" w:cs="Times New Roman"/>
            <w:kern w:val="0"/>
            <w:szCs w:val="24"/>
            <w:highlight w:val="yellow"/>
          </w:rPr>
          <w:id w:val="1894928781"/>
          <w15:repeatingSection/>
        </w:sdtPr>
        <w:sdtContent>
          <w:sdt>
            <w:sdtPr>
              <w:rPr>
                <w:rFonts w:ascii="Times New Roman" w:hAnsi="Times New Roman" w:cs="Times New Roman"/>
                <w:kern w:val="0"/>
                <w:szCs w:val="24"/>
                <w:highlight w:val="yellow"/>
              </w:rPr>
              <w:id w:val="1891685549"/>
              <w:placeholder>
                <w:docPart w:val="DefaultPlaceholder_1081868578"/>
              </w:placeholder>
              <w15:repeatingSectionItem/>
            </w:sdtPr>
            <w:sdtContent>
              <w:tr w:rsidR="006B4F7F" w:rsidRPr="003D47D8" w14:paraId="24FB8985" w14:textId="76B5442E" w:rsidTr="003D26D7">
                <w:trPr>
                  <w:trHeight w:val="494"/>
                </w:trPr>
                <w:tc>
                  <w:tcPr>
                    <w:tcW w:w="3827" w:type="dxa"/>
                    <w:shd w:val="clear" w:color="auto" w:fill="auto"/>
                  </w:tcPr>
                  <w:p w14:paraId="2A31F0C6" w14:textId="7E4F04D6" w:rsidR="006B4F7F" w:rsidRPr="009E436B" w:rsidRDefault="006B4F7F" w:rsidP="00317B42">
                    <w:pPr>
                      <w:widowControl/>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276" w:type="dxa"/>
                    <w:shd w:val="clear" w:color="auto" w:fill="auto"/>
                  </w:tcPr>
                  <w:p w14:paraId="58EEA762" w14:textId="5D1AA773" w:rsidR="006B4F7F" w:rsidRPr="009E436B" w:rsidRDefault="006B4F7F" w:rsidP="00317B42">
                    <w:pPr>
                      <w:widowControl/>
                      <w:jc w:val="center"/>
                      <w:rPr>
                        <w:rFonts w:ascii="Times New Roman" w:eastAsia="PMingLiU" w:hAnsi="Times New Roman" w:cs="Times New Roman"/>
                        <w:color w:val="000000"/>
                        <w:kern w:val="0"/>
                        <w:szCs w:val="24"/>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2268" w:type="dxa"/>
                  </w:tcPr>
                  <w:p w14:paraId="45A52E7D" w14:textId="21AD5C2A" w:rsidR="006B4F7F" w:rsidRPr="009E436B" w:rsidRDefault="006B4F7F" w:rsidP="00317B42">
                    <w:pPr>
                      <w:widowControl/>
                      <w:jc w:val="center"/>
                      <w:rPr>
                        <w:rFonts w:ascii="Times New Roman" w:hAnsi="Times New Roman" w:cs="Times New Roman"/>
                        <w:kern w:val="0"/>
                        <w:szCs w:val="24"/>
                        <w:highlight w:val="yellow"/>
                      </w:rPr>
                    </w:pPr>
                    <w:r w:rsidRPr="009E436B">
                      <w:rPr>
                        <w:rFonts w:ascii="Times New Roman" w:hAnsi="Times New Roman" w:cs="Times New Roman"/>
                        <w:kern w:val="0"/>
                        <w:szCs w:val="24"/>
                        <w:highlight w:val="yellow"/>
                      </w:rPr>
                      <w:fldChar w:fldCharType="begin">
                        <w:ffData>
                          <w:name w:val="Text1"/>
                          <w:enabled/>
                          <w:calcOnExit w:val="0"/>
                          <w:textInput/>
                        </w:ffData>
                      </w:fldChar>
                    </w:r>
                    <w:r w:rsidRPr="009E436B">
                      <w:rPr>
                        <w:rFonts w:ascii="Times New Roman" w:hAnsi="Times New Roman" w:cs="Times New Roman"/>
                        <w:kern w:val="0"/>
                        <w:szCs w:val="24"/>
                        <w:highlight w:val="yellow"/>
                      </w:rPr>
                      <w:instrText xml:space="preserve"> FORMTEXT </w:instrText>
                    </w:r>
                    <w:r w:rsidRPr="009E436B">
                      <w:rPr>
                        <w:rFonts w:ascii="Times New Roman" w:hAnsi="Times New Roman" w:cs="Times New Roman"/>
                        <w:kern w:val="0"/>
                        <w:szCs w:val="24"/>
                        <w:highlight w:val="yellow"/>
                      </w:rPr>
                    </w:r>
                    <w:r w:rsidRPr="009E436B">
                      <w:rPr>
                        <w:rFonts w:ascii="Times New Roman" w:hAnsi="Times New Roman" w:cs="Times New Roman"/>
                        <w:kern w:val="0"/>
                        <w:szCs w:val="24"/>
                        <w:highlight w:val="yellow"/>
                      </w:rPr>
                      <w:fldChar w:fldCharType="separate"/>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noProof/>
                        <w:kern w:val="0"/>
                        <w:szCs w:val="24"/>
                        <w:highlight w:val="yellow"/>
                      </w:rPr>
                      <w:t> </w:t>
                    </w:r>
                    <w:r w:rsidRPr="009E436B">
                      <w:rPr>
                        <w:rFonts w:ascii="Times New Roman" w:hAnsi="Times New Roman" w:cs="Times New Roman"/>
                        <w:kern w:val="0"/>
                        <w:szCs w:val="24"/>
                        <w:highlight w:val="yellow"/>
                      </w:rPr>
                      <w:fldChar w:fldCharType="end"/>
                    </w:r>
                  </w:p>
                </w:tc>
                <w:tc>
                  <w:tcPr>
                    <w:tcW w:w="1418" w:type="dxa"/>
                  </w:tcPr>
                  <w:p w14:paraId="23059193" w14:textId="2BE1538D" w:rsidR="006B4F7F" w:rsidRPr="009E436B" w:rsidRDefault="00145085" w:rsidP="00317B42">
                    <w:pPr>
                      <w:widowControl/>
                      <w:jc w:val="center"/>
                      <w:rPr>
                        <w:rFonts w:ascii="Times New Roman" w:hAnsi="Times New Roman" w:cs="Times New Roman"/>
                        <w:kern w:val="0"/>
                        <w:szCs w:val="24"/>
                        <w:highlight w:val="yellow"/>
                      </w:rPr>
                    </w:pPr>
                    <w:r w:rsidRPr="005124E6">
                      <w:rPr>
                        <w:rFonts w:ascii="Times New Roman" w:hAnsi="Times New Roman" w:cs="Times New Roman"/>
                        <w:kern w:val="0"/>
                        <w:szCs w:val="24"/>
                        <w:highlight w:val="yellow"/>
                      </w:rPr>
                      <w:fldChar w:fldCharType="begin">
                        <w:ffData>
                          <w:name w:val="Text1"/>
                          <w:enabled/>
                          <w:calcOnExit w:val="0"/>
                          <w:textInput/>
                        </w:ffData>
                      </w:fldChar>
                    </w:r>
                    <w:r w:rsidRPr="005124E6">
                      <w:rPr>
                        <w:rFonts w:ascii="Times New Roman" w:hAnsi="Times New Roman" w:cs="Times New Roman"/>
                        <w:kern w:val="0"/>
                        <w:szCs w:val="24"/>
                        <w:highlight w:val="yellow"/>
                      </w:rPr>
                      <w:instrText xml:space="preserve"> FORMTEXT </w:instrText>
                    </w:r>
                    <w:r w:rsidRPr="005124E6">
                      <w:rPr>
                        <w:rFonts w:ascii="Times New Roman" w:hAnsi="Times New Roman" w:cs="Times New Roman"/>
                        <w:kern w:val="0"/>
                        <w:szCs w:val="24"/>
                        <w:highlight w:val="yellow"/>
                      </w:rPr>
                    </w:r>
                    <w:r w:rsidRPr="005124E6">
                      <w:rPr>
                        <w:rFonts w:ascii="Times New Roman" w:hAnsi="Times New Roman" w:cs="Times New Roman"/>
                        <w:kern w:val="0"/>
                        <w:szCs w:val="24"/>
                        <w:highlight w:val="yellow"/>
                      </w:rPr>
                      <w:fldChar w:fldCharType="separate"/>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noProof/>
                        <w:kern w:val="0"/>
                        <w:szCs w:val="24"/>
                        <w:highlight w:val="yellow"/>
                      </w:rPr>
                      <w:t> </w:t>
                    </w:r>
                    <w:r w:rsidRPr="005124E6">
                      <w:rPr>
                        <w:rFonts w:ascii="Times New Roman" w:hAnsi="Times New Roman" w:cs="Times New Roman"/>
                        <w:kern w:val="0"/>
                        <w:szCs w:val="24"/>
                        <w:highlight w:val="yellow"/>
                      </w:rPr>
                      <w:fldChar w:fldCharType="end"/>
                    </w:r>
                  </w:p>
                </w:tc>
              </w:tr>
            </w:sdtContent>
          </w:sdt>
        </w:sdtContent>
      </w:sdt>
    </w:tbl>
    <w:p w14:paraId="032C9494" w14:textId="2D9A701C" w:rsidR="00145085" w:rsidRDefault="00145085" w:rsidP="009E436B">
      <w:pPr>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w:t>
      </w:r>
      <w:r w:rsidR="00AD0488">
        <w:rPr>
          <w:rFonts w:ascii="Times New Roman" w:eastAsia="MingLiU" w:hAnsi="Times New Roman" w:cs="Times New Roman"/>
          <w:i/>
          <w:color w:val="000000" w:themeColor="text1"/>
          <w:szCs w:val="24"/>
          <w:lang w:eastAsia="zh-HK"/>
        </w:rPr>
        <w:t xml:space="preserve"> </w:t>
      </w:r>
      <w:r>
        <w:rPr>
          <w:rFonts w:ascii="Times New Roman" w:eastAsia="MingLiU" w:hAnsi="Times New Roman" w:cs="Times New Roman"/>
          <w:i/>
          <w:color w:val="000000" w:themeColor="text1"/>
          <w:szCs w:val="24"/>
          <w:lang w:eastAsia="zh-HK"/>
        </w:rPr>
        <w:t>Not applicable for new hospital</w:t>
      </w:r>
    </w:p>
    <w:p w14:paraId="64B17313" w14:textId="54E00960" w:rsidR="009924A6" w:rsidRPr="009E436B" w:rsidRDefault="009924A6" w:rsidP="009E436B">
      <w:pPr>
        <w:rPr>
          <w:rFonts w:ascii="Times New Roman" w:eastAsia="MingLiU" w:hAnsi="Times New Roman" w:cs="Times New Roman"/>
          <w:szCs w:val="24"/>
          <w:lang w:eastAsia="zh-HK"/>
        </w:rPr>
      </w:pPr>
    </w:p>
    <w:p w14:paraId="3105E0EA" w14:textId="3B8218DA" w:rsidR="00145085" w:rsidRPr="00A13622" w:rsidRDefault="00145085" w:rsidP="00317B42">
      <w:pPr>
        <w:pStyle w:val="ListParagraph"/>
        <w:numPr>
          <w:ilvl w:val="1"/>
          <w:numId w:val="1"/>
        </w:numPr>
        <w:ind w:leftChars="0"/>
        <w:rPr>
          <w:rFonts w:ascii="Times New Roman" w:eastAsia="MingLiU" w:hAnsi="Times New Roman" w:cs="Times New Roman"/>
          <w:szCs w:val="24"/>
          <w:lang w:eastAsia="zh-HK"/>
        </w:rPr>
      </w:pPr>
      <w:r>
        <w:rPr>
          <w:rFonts w:ascii="Times New Roman" w:eastAsia="MingLiU" w:hAnsi="Times New Roman" w:cs="Times New Roman"/>
          <w:szCs w:val="24"/>
          <w:lang w:eastAsia="zh-HK"/>
        </w:rPr>
        <w:t>Other requirements</w:t>
      </w:r>
    </w:p>
    <w:tbl>
      <w:tblPr>
        <w:tblStyle w:val="TableGrid"/>
        <w:tblW w:w="8789" w:type="dxa"/>
        <w:tblInd w:w="137" w:type="dxa"/>
        <w:tblLook w:val="04A0" w:firstRow="1" w:lastRow="0" w:firstColumn="1" w:lastColumn="0" w:noHBand="0" w:noVBand="1"/>
      </w:tblPr>
      <w:tblGrid>
        <w:gridCol w:w="6946"/>
        <w:gridCol w:w="1843"/>
      </w:tblGrid>
      <w:tr w:rsidR="009924A6" w14:paraId="4E8F793A" w14:textId="77777777" w:rsidTr="003D26D7">
        <w:trPr>
          <w:cantSplit/>
          <w:trHeight w:val="454"/>
        </w:trPr>
        <w:tc>
          <w:tcPr>
            <w:tcW w:w="6946" w:type="dxa"/>
          </w:tcPr>
          <w:p w14:paraId="06989D43" w14:textId="4B0703BB" w:rsidR="009924A6" w:rsidRPr="009924A6" w:rsidRDefault="009924A6" w:rsidP="009924A6">
            <w:pPr>
              <w:pStyle w:val="ListParagraph"/>
              <w:numPr>
                <w:ilvl w:val="0"/>
                <w:numId w:val="31"/>
              </w:numPr>
              <w:spacing w:line="320" w:lineRule="exact"/>
              <w:ind w:leftChars="0"/>
              <w:jc w:val="both"/>
              <w:rPr>
                <w:rFonts w:ascii="Times New Roman" w:hAnsi="Times New Roman" w:cs="Times New Roman"/>
                <w:color w:val="0000FF"/>
                <w:szCs w:val="24"/>
                <w:lang w:eastAsia="zh-HK"/>
              </w:rPr>
            </w:pPr>
            <w:r w:rsidRPr="00317B42">
              <w:rPr>
                <w:rFonts w:ascii="Times New Roman" w:hAnsi="Times New Roman" w:cs="Times New Roman"/>
                <w:color w:val="000000" w:themeColor="text1"/>
                <w:szCs w:val="24"/>
                <w:lang w:val="en-HK" w:eastAsia="zh-HK"/>
              </w:rPr>
              <w:t>Monitoring and recovery of patients who have received sedation or major regional or general anaesthesia takes place in an area that is adequately equipped in accordance with relevant guidelines published by the Hong Kong Academy of Medicine and its colleges</w:t>
            </w:r>
          </w:p>
        </w:tc>
        <w:tc>
          <w:tcPr>
            <w:tcW w:w="1843" w:type="dxa"/>
          </w:tcPr>
          <w:p w14:paraId="27D5C266" w14:textId="77777777" w:rsidR="009924A6" w:rsidRPr="009E436B" w:rsidRDefault="00000000" w:rsidP="00F244C5">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1909273136"/>
                <w:placeholder>
                  <w:docPart w:val="0B6A320A981C4564B91A5D39DBBDC2A5"/>
                </w:placeholder>
                <w:showingPlcHdr/>
                <w:dropDownList>
                  <w:listItem w:value="Choose an item."/>
                  <w:listItem w:displayText="Yes" w:value="Yes"/>
                  <w:listItem w:displayText="No" w:value="No"/>
                </w:dropDownList>
              </w:sdtPr>
              <w:sdtContent>
                <w:r w:rsidR="009924A6" w:rsidRPr="00075ECD">
                  <w:rPr>
                    <w:rStyle w:val="PlaceholderText"/>
                    <w:rFonts w:ascii="Times New Roman" w:hAnsi="Times New Roman" w:cs="Times New Roman"/>
                    <w:color w:val="auto"/>
                    <w:szCs w:val="24"/>
                    <w:highlight w:val="yellow"/>
                  </w:rPr>
                  <w:t>Choose an item.</w:t>
                </w:r>
              </w:sdtContent>
            </w:sdt>
          </w:p>
        </w:tc>
      </w:tr>
      <w:tr w:rsidR="009924A6" w:rsidRPr="00977536" w14:paraId="2850636F" w14:textId="77777777" w:rsidTr="003D26D7">
        <w:trPr>
          <w:cantSplit/>
          <w:trHeight w:val="454"/>
        </w:trPr>
        <w:tc>
          <w:tcPr>
            <w:tcW w:w="6946" w:type="dxa"/>
          </w:tcPr>
          <w:p w14:paraId="7C6813A1" w14:textId="65C4289C" w:rsidR="009924A6" w:rsidRPr="00317B42" w:rsidRDefault="009924A6" w:rsidP="00317B42">
            <w:pPr>
              <w:pStyle w:val="ListParagraph"/>
              <w:numPr>
                <w:ilvl w:val="0"/>
                <w:numId w:val="31"/>
              </w:numPr>
              <w:spacing w:line="320" w:lineRule="exact"/>
              <w:ind w:leftChars="0"/>
              <w:jc w:val="both"/>
              <w:rPr>
                <w:rFonts w:ascii="Times New Roman" w:hAnsi="Times New Roman" w:cs="Times New Roman"/>
                <w:szCs w:val="24"/>
                <w:lang w:val="en-HK" w:eastAsia="zh-HK"/>
              </w:rPr>
            </w:pPr>
            <w:r w:rsidRPr="00317B42">
              <w:rPr>
                <w:rFonts w:ascii="Times New Roman" w:hAnsi="Times New Roman" w:cs="Times New Roman"/>
                <w:szCs w:val="24"/>
                <w:lang w:val="en-HK" w:eastAsia="zh-HK"/>
              </w:rPr>
              <w:t>There is a proper system of documentation to ensure regular monitoring of the cleanliness / sterility of endoscopes and accessories and surgical instrument</w:t>
            </w:r>
          </w:p>
        </w:tc>
        <w:tc>
          <w:tcPr>
            <w:tcW w:w="1843" w:type="dxa"/>
          </w:tcPr>
          <w:p w14:paraId="3FC5F4E2" w14:textId="77777777" w:rsidR="009924A6" w:rsidRPr="009E436B" w:rsidRDefault="00000000" w:rsidP="00F244C5">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999485469"/>
                <w:placeholder>
                  <w:docPart w:val="EAB54E96739E4F1B943EE7E1611639C5"/>
                </w:placeholder>
                <w:showingPlcHdr/>
                <w:dropDownList>
                  <w:listItem w:value="Choose an item."/>
                  <w:listItem w:displayText="Yes" w:value="Yes"/>
                  <w:listItem w:displayText="No" w:value="No"/>
                </w:dropDownList>
              </w:sdtPr>
              <w:sdtContent>
                <w:r w:rsidR="009924A6" w:rsidRPr="00075ECD">
                  <w:rPr>
                    <w:rStyle w:val="PlaceholderText"/>
                    <w:rFonts w:ascii="Times New Roman" w:hAnsi="Times New Roman" w:cs="Times New Roman"/>
                    <w:color w:val="auto"/>
                    <w:szCs w:val="24"/>
                    <w:highlight w:val="yellow"/>
                  </w:rPr>
                  <w:t>Choose an item.</w:t>
                </w:r>
              </w:sdtContent>
            </w:sdt>
          </w:p>
        </w:tc>
      </w:tr>
      <w:tr w:rsidR="009924A6" w14:paraId="4AAFE23A" w14:textId="77777777" w:rsidTr="003D26D7">
        <w:trPr>
          <w:cantSplit/>
          <w:trHeight w:val="454"/>
        </w:trPr>
        <w:tc>
          <w:tcPr>
            <w:tcW w:w="6946" w:type="dxa"/>
          </w:tcPr>
          <w:p w14:paraId="0461765B" w14:textId="77777777" w:rsidR="009924A6" w:rsidRPr="00013D27" w:rsidRDefault="009924A6" w:rsidP="009924A6">
            <w:pPr>
              <w:pStyle w:val="ListParagraph"/>
              <w:numPr>
                <w:ilvl w:val="0"/>
                <w:numId w:val="31"/>
              </w:numPr>
              <w:spacing w:line="320" w:lineRule="exact"/>
              <w:ind w:leftChars="0"/>
              <w:jc w:val="both"/>
              <w:rPr>
                <w:rFonts w:ascii="Times New Roman" w:hAnsi="Times New Roman" w:cs="Times New Roman"/>
                <w:szCs w:val="24"/>
                <w:lang w:eastAsia="zh-HK"/>
              </w:rPr>
            </w:pPr>
            <w:r w:rsidRPr="00013D27">
              <w:rPr>
                <w:rFonts w:ascii="Times New Roman" w:hAnsi="Times New Roman" w:cs="Times New Roman"/>
                <w:szCs w:val="24"/>
                <w:lang w:eastAsia="zh-HK"/>
              </w:rPr>
              <w:t>All equipment is</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installed, operated, maintained</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and calibrated according to manufacturer’s recommendation</w:t>
            </w:r>
          </w:p>
        </w:tc>
        <w:tc>
          <w:tcPr>
            <w:tcW w:w="1843" w:type="dxa"/>
          </w:tcPr>
          <w:p w14:paraId="2A0631C3" w14:textId="77777777" w:rsidR="009924A6" w:rsidRPr="009E436B" w:rsidRDefault="00000000" w:rsidP="00F244C5">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85212606"/>
                <w:placeholder>
                  <w:docPart w:val="BCA5B304C0F0436FAF17C5AFDF0C49C1"/>
                </w:placeholder>
                <w:showingPlcHdr/>
                <w:dropDownList>
                  <w:listItem w:value="Choose an item."/>
                  <w:listItem w:displayText="Yes" w:value="Yes"/>
                  <w:listItem w:displayText="No" w:value="No"/>
                </w:dropDownList>
              </w:sdtPr>
              <w:sdtContent>
                <w:r w:rsidR="009924A6" w:rsidRPr="00075ECD">
                  <w:rPr>
                    <w:rStyle w:val="PlaceholderText"/>
                    <w:rFonts w:ascii="Times New Roman" w:hAnsi="Times New Roman" w:cs="Times New Roman"/>
                    <w:color w:val="auto"/>
                    <w:szCs w:val="24"/>
                    <w:highlight w:val="yellow"/>
                  </w:rPr>
                  <w:t>Choose an item.</w:t>
                </w:r>
              </w:sdtContent>
            </w:sdt>
          </w:p>
        </w:tc>
      </w:tr>
      <w:tr w:rsidR="009924A6" w14:paraId="26E930E5" w14:textId="77777777" w:rsidTr="003D26D7">
        <w:trPr>
          <w:cantSplit/>
          <w:trHeight w:val="190"/>
        </w:trPr>
        <w:tc>
          <w:tcPr>
            <w:tcW w:w="6946" w:type="dxa"/>
          </w:tcPr>
          <w:p w14:paraId="5886A37C" w14:textId="77777777" w:rsidR="009924A6" w:rsidRPr="00C82EDF" w:rsidRDefault="009924A6" w:rsidP="009924A6">
            <w:pPr>
              <w:pStyle w:val="ListParagraph"/>
              <w:numPr>
                <w:ilvl w:val="0"/>
                <w:numId w:val="31"/>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There </w:t>
            </w:r>
            <w:r>
              <w:rPr>
                <w:rFonts w:ascii="Times New Roman" w:hAnsi="Times New Roman" w:cs="Times New Roman"/>
                <w:szCs w:val="24"/>
                <w:lang w:eastAsia="zh-HK"/>
              </w:rPr>
              <w:t>are</w:t>
            </w:r>
            <w:r w:rsidRPr="00C82EDF">
              <w:rPr>
                <w:rFonts w:ascii="Times New Roman" w:hAnsi="Times New Roman" w:cs="Times New Roman" w:hint="eastAsia"/>
                <w:szCs w:val="24"/>
                <w:lang w:eastAsia="zh-HK"/>
              </w:rPr>
              <w:t xml:space="preserve"> o</w:t>
            </w:r>
            <w:r w:rsidRPr="00C82EDF">
              <w:rPr>
                <w:rFonts w:ascii="Times New Roman" w:hAnsi="Times New Roman" w:cs="Times New Roman"/>
                <w:szCs w:val="24"/>
                <w:lang w:eastAsia="zh-HK"/>
              </w:rPr>
              <w:t>perating manual</w:t>
            </w:r>
            <w:r>
              <w:rPr>
                <w:rFonts w:ascii="Times New Roman" w:hAnsi="Times New Roman" w:cs="Times New Roman"/>
                <w:szCs w:val="24"/>
                <w:lang w:eastAsia="zh-HK"/>
              </w:rPr>
              <w:t>s</w:t>
            </w:r>
            <w:r w:rsidRPr="00C82EDF">
              <w:rPr>
                <w:rFonts w:ascii="Times New Roman" w:hAnsi="Times New Roman" w:cs="Times New Roman"/>
                <w:szCs w:val="24"/>
                <w:lang w:eastAsia="zh-HK"/>
              </w:rPr>
              <w:t xml:space="preserve"> </w:t>
            </w:r>
            <w:r>
              <w:rPr>
                <w:rFonts w:ascii="Times New Roman" w:hAnsi="Times New Roman" w:cs="Times New Roman"/>
                <w:szCs w:val="24"/>
                <w:lang w:eastAsia="zh-HK"/>
              </w:rPr>
              <w:t xml:space="preserve">and procedures for use of </w:t>
            </w:r>
            <w:r w:rsidRPr="00C82EDF">
              <w:rPr>
                <w:rFonts w:ascii="Times New Roman" w:hAnsi="Times New Roman" w:cs="Times New Roman"/>
                <w:szCs w:val="24"/>
                <w:lang w:eastAsia="zh-HK"/>
              </w:rPr>
              <w:t>equipment</w:t>
            </w:r>
            <w:r>
              <w:rPr>
                <w:rFonts w:ascii="Times New Roman" w:hAnsi="Times New Roman" w:cs="Times New Roman"/>
                <w:szCs w:val="24"/>
                <w:lang w:eastAsia="zh-HK"/>
              </w:rPr>
              <w:t xml:space="preserve"> </w:t>
            </w:r>
          </w:p>
        </w:tc>
        <w:tc>
          <w:tcPr>
            <w:tcW w:w="1843" w:type="dxa"/>
          </w:tcPr>
          <w:p w14:paraId="403AB2C6" w14:textId="77777777" w:rsidR="009924A6" w:rsidRPr="009E436B" w:rsidRDefault="00000000" w:rsidP="00F244C5">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58080F196BA44D8F9B62DB684B6DBC0E"/>
                </w:placeholder>
                <w:showingPlcHdr/>
                <w:dropDownList>
                  <w:listItem w:value="Choose an item."/>
                  <w:listItem w:displayText="Yes" w:value="Yes"/>
                  <w:listItem w:displayText="No" w:value="No"/>
                </w:dropDownList>
              </w:sdtPr>
              <w:sdtContent>
                <w:r w:rsidR="009924A6" w:rsidRPr="00075ECD">
                  <w:rPr>
                    <w:rStyle w:val="PlaceholderText"/>
                    <w:rFonts w:ascii="Times New Roman" w:hAnsi="Times New Roman" w:cs="Times New Roman"/>
                    <w:color w:val="auto"/>
                    <w:szCs w:val="24"/>
                    <w:highlight w:val="yellow"/>
                  </w:rPr>
                  <w:t>Choose an item.</w:t>
                </w:r>
              </w:sdtContent>
            </w:sdt>
          </w:p>
        </w:tc>
      </w:tr>
      <w:tr w:rsidR="009924A6" w14:paraId="12E4C57E" w14:textId="77777777" w:rsidTr="003D26D7">
        <w:trPr>
          <w:cantSplit/>
          <w:trHeight w:val="454"/>
        </w:trPr>
        <w:tc>
          <w:tcPr>
            <w:tcW w:w="6946" w:type="dxa"/>
          </w:tcPr>
          <w:p w14:paraId="5B05884C" w14:textId="77777777" w:rsidR="009924A6" w:rsidRPr="00C82EDF" w:rsidRDefault="009924A6" w:rsidP="009924A6">
            <w:pPr>
              <w:pStyle w:val="ListParagraph"/>
              <w:numPr>
                <w:ilvl w:val="0"/>
                <w:numId w:val="31"/>
              </w:numPr>
              <w:spacing w:line="320" w:lineRule="exact"/>
              <w:ind w:leftChars="0"/>
              <w:jc w:val="both"/>
              <w:rPr>
                <w:rFonts w:ascii="Times New Roman" w:hAnsi="Times New Roman" w:cs="Times New Roman"/>
                <w:szCs w:val="24"/>
                <w:lang w:eastAsia="zh-HK"/>
              </w:rPr>
            </w:pPr>
            <w:r>
              <w:rPr>
                <w:rFonts w:ascii="Times New Roman" w:hAnsi="Times New Roman" w:cs="Times New Roman"/>
                <w:szCs w:val="24"/>
                <w:lang w:eastAsia="zh-HK"/>
              </w:rPr>
              <w:t>There are procedures</w:t>
            </w:r>
            <w:r>
              <w:rPr>
                <w:rFonts w:ascii="Times New Roman" w:hAnsi="Times New Roman" w:cs="Times New Roman" w:hint="eastAsia"/>
                <w:szCs w:val="24"/>
                <w:lang w:eastAsia="zh-HK"/>
              </w:rPr>
              <w:t xml:space="preserve"> </w:t>
            </w:r>
            <w:r>
              <w:rPr>
                <w:rFonts w:ascii="Times New Roman" w:hAnsi="Times New Roman" w:cs="Times New Roman"/>
                <w:szCs w:val="24"/>
                <w:lang w:eastAsia="zh-HK"/>
              </w:rPr>
              <w:t xml:space="preserve">and schedules for cleaning, disinfection and decontamination of equipment </w:t>
            </w:r>
          </w:p>
        </w:tc>
        <w:tc>
          <w:tcPr>
            <w:tcW w:w="1843" w:type="dxa"/>
          </w:tcPr>
          <w:p w14:paraId="7E4AB3E8" w14:textId="77777777" w:rsidR="009924A6" w:rsidRPr="009E436B" w:rsidRDefault="00000000" w:rsidP="00F244C5">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49087B105C474C1C8DDE60CDBC2E0402"/>
                </w:placeholder>
                <w:showingPlcHdr/>
                <w:dropDownList>
                  <w:listItem w:value="Choose an item."/>
                  <w:listItem w:displayText="Yes" w:value="Yes"/>
                  <w:listItem w:displayText="No" w:value="No"/>
                </w:dropDownList>
              </w:sdtPr>
              <w:sdtContent>
                <w:r w:rsidR="009924A6" w:rsidRPr="00075ECD">
                  <w:rPr>
                    <w:rStyle w:val="PlaceholderText"/>
                    <w:rFonts w:ascii="Times New Roman" w:hAnsi="Times New Roman" w:cs="Times New Roman"/>
                    <w:color w:val="auto"/>
                    <w:szCs w:val="24"/>
                    <w:highlight w:val="yellow"/>
                  </w:rPr>
                  <w:t>Choose an item.</w:t>
                </w:r>
              </w:sdtContent>
            </w:sdt>
          </w:p>
        </w:tc>
      </w:tr>
      <w:tr w:rsidR="009924A6" w14:paraId="613F6ED7" w14:textId="77777777" w:rsidTr="003D26D7">
        <w:trPr>
          <w:cantSplit/>
          <w:trHeight w:val="454"/>
        </w:trPr>
        <w:tc>
          <w:tcPr>
            <w:tcW w:w="6946" w:type="dxa"/>
          </w:tcPr>
          <w:p w14:paraId="6D793023" w14:textId="2E49E739" w:rsidR="009924A6" w:rsidRPr="00C82EDF" w:rsidRDefault="009924A6" w:rsidP="009924A6">
            <w:pPr>
              <w:pStyle w:val="ListParagraph"/>
              <w:numPr>
                <w:ilvl w:val="0"/>
                <w:numId w:val="31"/>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lastRenderedPageBreak/>
              <w:t>Staff using</w:t>
            </w:r>
            <w:r w:rsidR="00453966">
              <w:rPr>
                <w:rFonts w:ascii="Times New Roman" w:hAnsi="Times New Roman" w:cs="Times New Roman"/>
                <w:szCs w:val="24"/>
                <w:lang w:eastAsia="zh-HK"/>
              </w:rPr>
              <w:t xml:space="preserve"> medical</w:t>
            </w:r>
            <w:r w:rsidRPr="00C82EDF">
              <w:rPr>
                <w:rFonts w:ascii="Times New Roman" w:hAnsi="Times New Roman" w:cs="Times New Roman" w:hint="eastAsia"/>
                <w:szCs w:val="24"/>
                <w:lang w:eastAsia="zh-HK"/>
              </w:rPr>
              <w:t xml:space="preserve"> equipment have completed training in the safe and proper use of the equipment</w:t>
            </w:r>
            <w:r>
              <w:rPr>
                <w:rFonts w:ascii="Times New Roman" w:hAnsi="Times New Roman" w:cs="Times New Roman"/>
                <w:szCs w:val="24"/>
                <w:lang w:eastAsia="zh-HK"/>
              </w:rPr>
              <w:t xml:space="preserve"> </w:t>
            </w:r>
          </w:p>
        </w:tc>
        <w:tc>
          <w:tcPr>
            <w:tcW w:w="1843" w:type="dxa"/>
          </w:tcPr>
          <w:p w14:paraId="5D38A5D9" w14:textId="77777777" w:rsidR="009924A6" w:rsidRPr="009E436B" w:rsidRDefault="00000000" w:rsidP="00F244C5">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CAEB4C25FEA84EF2B2C6C6C00467CD70"/>
                </w:placeholder>
                <w:showingPlcHdr/>
                <w:dropDownList>
                  <w:listItem w:value="Choose an item."/>
                  <w:listItem w:displayText="Yes" w:value="Yes"/>
                  <w:listItem w:displayText="No" w:value="No"/>
                </w:dropDownList>
              </w:sdtPr>
              <w:sdtContent>
                <w:r w:rsidR="009924A6" w:rsidRPr="00075ECD">
                  <w:rPr>
                    <w:rStyle w:val="PlaceholderText"/>
                    <w:rFonts w:ascii="Times New Roman" w:hAnsi="Times New Roman" w:cs="Times New Roman"/>
                    <w:color w:val="auto"/>
                    <w:szCs w:val="24"/>
                    <w:highlight w:val="yellow"/>
                  </w:rPr>
                  <w:t>Choose an item.</w:t>
                </w:r>
              </w:sdtContent>
            </w:sdt>
          </w:p>
        </w:tc>
      </w:tr>
      <w:tr w:rsidR="009924A6" w14:paraId="496E7E4F" w14:textId="77777777" w:rsidTr="003D26D7">
        <w:trPr>
          <w:cantSplit/>
          <w:trHeight w:val="454"/>
        </w:trPr>
        <w:tc>
          <w:tcPr>
            <w:tcW w:w="6946" w:type="dxa"/>
          </w:tcPr>
          <w:p w14:paraId="598C155B" w14:textId="77777777" w:rsidR="009924A6" w:rsidRPr="002872C0" w:rsidRDefault="009924A6" w:rsidP="009924A6">
            <w:pPr>
              <w:pStyle w:val="ListParagraph"/>
              <w:numPr>
                <w:ilvl w:val="0"/>
                <w:numId w:val="31"/>
              </w:numPr>
              <w:spacing w:line="320" w:lineRule="exact"/>
              <w:ind w:leftChars="0"/>
              <w:jc w:val="both"/>
              <w:rPr>
                <w:rFonts w:ascii="Times New Roman" w:hAnsi="Times New Roman" w:cs="Times New Roman"/>
                <w:color w:val="0000FF"/>
                <w:szCs w:val="24"/>
                <w:lang w:eastAsia="zh-HK"/>
              </w:rPr>
            </w:pPr>
            <w:r w:rsidRPr="00D823C8">
              <w:rPr>
                <w:rFonts w:ascii="Times New Roman" w:hAnsi="Times New Roman" w:cs="Times New Roman"/>
                <w:szCs w:val="24"/>
                <w:lang w:eastAsia="zh-HK"/>
              </w:rPr>
              <w:t>There is preventive maintenance schedule</w:t>
            </w:r>
            <w:r>
              <w:rPr>
                <w:rFonts w:ascii="Times New Roman" w:hAnsi="Times New Roman" w:cs="Times New Roman"/>
                <w:szCs w:val="24"/>
                <w:lang w:eastAsia="zh-HK"/>
              </w:rPr>
              <w:t xml:space="preserve"> established</w:t>
            </w:r>
            <w:r w:rsidRPr="00D823C8">
              <w:rPr>
                <w:rFonts w:ascii="Times New Roman" w:hAnsi="Times New Roman" w:cs="Times New Roman"/>
                <w:szCs w:val="24"/>
                <w:lang w:eastAsia="zh-HK"/>
              </w:rPr>
              <w:t xml:space="preserve"> for </w:t>
            </w:r>
            <w:r>
              <w:rPr>
                <w:rFonts w:ascii="Times New Roman" w:hAnsi="Times New Roman" w:cs="Times New Roman"/>
                <w:szCs w:val="24"/>
                <w:lang w:eastAsia="zh-HK"/>
              </w:rPr>
              <w:t xml:space="preserve">all </w:t>
            </w:r>
            <w:r w:rsidRPr="00D823C8">
              <w:rPr>
                <w:rFonts w:ascii="Times New Roman" w:hAnsi="Times New Roman" w:cs="Times New Roman"/>
                <w:szCs w:val="24"/>
                <w:lang w:eastAsia="zh-HK"/>
              </w:rPr>
              <w:t>critical or major equipment</w:t>
            </w:r>
          </w:p>
        </w:tc>
        <w:tc>
          <w:tcPr>
            <w:tcW w:w="1843" w:type="dxa"/>
          </w:tcPr>
          <w:p w14:paraId="6E1C296F" w14:textId="77777777" w:rsidR="009924A6" w:rsidRPr="009E436B" w:rsidRDefault="00000000" w:rsidP="00F244C5">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3BDBD1C105894757A4F043BBECC1DE00"/>
                </w:placeholder>
                <w:showingPlcHdr/>
                <w:dropDownList>
                  <w:listItem w:value="Choose an item."/>
                  <w:listItem w:displayText="Yes" w:value="Yes"/>
                  <w:listItem w:displayText="No" w:value="No"/>
                </w:dropDownList>
              </w:sdtPr>
              <w:sdtContent>
                <w:r w:rsidR="009924A6" w:rsidRPr="00075ECD">
                  <w:rPr>
                    <w:rStyle w:val="PlaceholderText"/>
                    <w:rFonts w:ascii="Times New Roman" w:hAnsi="Times New Roman" w:cs="Times New Roman"/>
                    <w:color w:val="auto"/>
                    <w:szCs w:val="24"/>
                    <w:highlight w:val="yellow"/>
                  </w:rPr>
                  <w:t>Choose an item.</w:t>
                </w:r>
              </w:sdtContent>
            </w:sdt>
          </w:p>
        </w:tc>
      </w:tr>
    </w:tbl>
    <w:p w14:paraId="2C19F311" w14:textId="77777777" w:rsidR="009924A6" w:rsidRPr="0048148C" w:rsidRDefault="009924A6">
      <w:pPr>
        <w:rPr>
          <w:rFonts w:ascii="Times New Roman" w:eastAsia="MingLiU" w:hAnsi="Times New Roman" w:cs="Times New Roman"/>
          <w:szCs w:val="24"/>
          <w:lang w:eastAsia="zh-HK"/>
        </w:rPr>
      </w:pPr>
    </w:p>
    <w:p w14:paraId="6A9BBAD3" w14:textId="3BD8B29C" w:rsidR="0083357F" w:rsidRPr="00DC4DA6" w:rsidRDefault="003C5BD1" w:rsidP="00B10DE2">
      <w:pPr>
        <w:pStyle w:val="ListParagraph"/>
        <w:numPr>
          <w:ilvl w:val="0"/>
          <w:numId w:val="1"/>
        </w:numPr>
        <w:ind w:leftChars="0"/>
        <w:rPr>
          <w:rFonts w:ascii="Times New Roman" w:eastAsia="MingLiU" w:hAnsi="Times New Roman" w:cs="Times New Roman"/>
          <w:color w:val="000000" w:themeColor="text1"/>
          <w:szCs w:val="24"/>
          <w:lang w:eastAsia="zh-HK"/>
        </w:rPr>
      </w:pPr>
      <w:r>
        <w:rPr>
          <w:rFonts w:ascii="Times New Roman" w:eastAsia="MingLiU" w:hAnsi="Times New Roman" w:cs="Times New Roman" w:hint="eastAsia"/>
          <w:b/>
          <w:szCs w:val="24"/>
          <w:lang w:eastAsia="zh-HK"/>
        </w:rPr>
        <w:t xml:space="preserve">Reprocessing </w:t>
      </w:r>
      <w:r w:rsidR="0083357F" w:rsidRPr="00DC4DA6">
        <w:rPr>
          <w:rFonts w:ascii="Times New Roman" w:eastAsia="MingLiU" w:hAnsi="Times New Roman" w:cs="Times New Roman"/>
          <w:b/>
          <w:color w:val="000000" w:themeColor="text1"/>
          <w:szCs w:val="24"/>
          <w:lang w:eastAsia="zh-HK"/>
        </w:rPr>
        <w:t xml:space="preserve">of Endoscopes </w:t>
      </w:r>
      <w:r w:rsidR="0083357F" w:rsidRPr="0048148C">
        <w:rPr>
          <w:rFonts w:ascii="Times New Roman" w:eastAsia="MingLiU" w:hAnsi="Times New Roman" w:cs="Times New Roman"/>
          <w:i/>
          <w:color w:val="000000" w:themeColor="text1"/>
          <w:szCs w:val="24"/>
          <w:lang w:eastAsia="zh-HK"/>
        </w:rPr>
        <w:t>(</w:t>
      </w:r>
      <w:r w:rsidR="00B10DE2" w:rsidRPr="0048148C">
        <w:rPr>
          <w:rFonts w:ascii="Times New Roman" w:eastAsia="MingLiU" w:hAnsi="Times New Roman" w:cs="Times New Roman"/>
          <w:i/>
          <w:color w:val="000000" w:themeColor="text1"/>
          <w:szCs w:val="24"/>
          <w:lang w:eastAsia="zh-HK"/>
        </w:rPr>
        <w:t xml:space="preserve">applicable </w:t>
      </w:r>
      <w:r w:rsidR="0083357F" w:rsidRPr="0048148C">
        <w:rPr>
          <w:rFonts w:ascii="Times New Roman" w:eastAsia="MingLiU" w:hAnsi="Times New Roman" w:cs="Times New Roman"/>
          <w:i/>
          <w:color w:val="000000" w:themeColor="text1"/>
          <w:szCs w:val="24"/>
          <w:lang w:eastAsia="zh-HK"/>
        </w:rPr>
        <w:t>for Endoscopy Service only)</w:t>
      </w:r>
    </w:p>
    <w:tbl>
      <w:tblPr>
        <w:tblW w:w="8820" w:type="dxa"/>
        <w:tblInd w:w="115"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2"/>
        <w:gridCol w:w="2575"/>
        <w:gridCol w:w="1282"/>
        <w:gridCol w:w="1841"/>
      </w:tblGrid>
      <w:tr w:rsidR="00914036" w:rsidRPr="00DC4DA6" w14:paraId="30194D6A" w14:textId="77777777" w:rsidTr="00134389">
        <w:trPr>
          <w:trHeight w:val="960"/>
        </w:trPr>
        <w:tc>
          <w:tcPr>
            <w:tcW w:w="6979" w:type="dxa"/>
            <w:gridSpan w:val="3"/>
            <w:tcBorders>
              <w:top w:val="single" w:sz="4" w:space="0" w:color="auto"/>
              <w:left w:val="single" w:sz="8" w:space="0" w:color="auto"/>
              <w:bottom w:val="single" w:sz="8" w:space="0" w:color="auto"/>
              <w:right w:val="single" w:sz="8" w:space="0" w:color="auto"/>
            </w:tcBorders>
            <w:shd w:val="clear" w:color="auto" w:fill="auto"/>
          </w:tcPr>
          <w:p w14:paraId="275D2FDB" w14:textId="77777777" w:rsidR="00914036" w:rsidRPr="009E436B" w:rsidRDefault="00914036" w:rsidP="00134389">
            <w:pPr>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 xml:space="preserve">There is </w:t>
            </w:r>
            <w:r w:rsidRPr="009E436B">
              <w:rPr>
                <w:rFonts w:ascii="Times New Roman" w:hAnsi="Times New Roman" w:cs="Times New Roman"/>
                <w:color w:val="000000" w:themeColor="text1"/>
                <w:szCs w:val="24"/>
                <w:lang w:eastAsia="zh-HK"/>
              </w:rPr>
              <w:t>reprocessing of endoscopes</w:t>
            </w:r>
            <w:r>
              <w:rPr>
                <w:rFonts w:ascii="Times New Roman" w:hAnsi="Times New Roman" w:cs="Times New Roman"/>
                <w:color w:val="000000" w:themeColor="text1"/>
                <w:szCs w:val="24"/>
                <w:lang w:eastAsia="zh-HK"/>
              </w:rPr>
              <w:t>:</w:t>
            </w:r>
          </w:p>
          <w:p w14:paraId="3D01A2AD" w14:textId="77777777" w:rsidR="00914036" w:rsidRPr="00510BC1" w:rsidRDefault="00914036" w:rsidP="00134389">
            <w:pPr>
              <w:pStyle w:val="ListParagraph"/>
              <w:rPr>
                <w:rFonts w:ascii="Times New Roman" w:hAnsi="Times New Roman" w:cs="Times New Roman"/>
                <w:kern w:val="0"/>
                <w:highlight w:val="yellow"/>
              </w:rPr>
            </w:pPr>
            <w:r w:rsidRPr="009E436B">
              <w:rPr>
                <w:rFonts w:ascii="Times New Roman" w:hAnsi="Times New Roman" w:cs="Times New Roman"/>
                <w:i/>
                <w:color w:val="000000" w:themeColor="text1"/>
                <w:szCs w:val="24"/>
                <w:lang w:eastAsia="zh-HK"/>
              </w:rPr>
              <w:t>(If no, please choose “NA” for items (</w:t>
            </w:r>
            <w:r>
              <w:rPr>
                <w:rFonts w:ascii="Times New Roman" w:hAnsi="Times New Roman" w:cs="Times New Roman"/>
                <w:i/>
                <w:color w:val="000000" w:themeColor="text1"/>
                <w:szCs w:val="24"/>
                <w:lang w:eastAsia="zh-HK"/>
              </w:rPr>
              <w:t>a</w:t>
            </w:r>
            <w:r>
              <w:rPr>
                <w:rFonts w:ascii="Times New Roman" w:hAnsi="Times New Roman" w:cs="Times New Roman" w:hint="eastAsia"/>
                <w:i/>
                <w:color w:val="000000" w:themeColor="text1"/>
                <w:szCs w:val="24"/>
              </w:rPr>
              <w:t>)</w:t>
            </w:r>
            <w:r>
              <w:rPr>
                <w:rFonts w:ascii="Times New Roman" w:hAnsi="Times New Roman" w:cs="Times New Roman"/>
                <w:i/>
                <w:color w:val="000000" w:themeColor="text1"/>
                <w:szCs w:val="24"/>
                <w:lang w:eastAsia="zh-HK"/>
              </w:rPr>
              <w:t xml:space="preserve"> </w:t>
            </w:r>
            <w:r>
              <w:rPr>
                <w:rFonts w:ascii="Times New Roman" w:hAnsi="Times New Roman" w:cs="Times New Roman" w:hint="eastAsia"/>
                <w:i/>
                <w:color w:val="000000" w:themeColor="text1"/>
                <w:szCs w:val="24"/>
              </w:rPr>
              <w:t xml:space="preserve">to </w:t>
            </w:r>
            <w:r>
              <w:rPr>
                <w:rFonts w:ascii="Times New Roman" w:hAnsi="Times New Roman" w:cs="Times New Roman"/>
                <w:i/>
                <w:color w:val="000000" w:themeColor="text1"/>
                <w:szCs w:val="24"/>
              </w:rPr>
              <w:t>(</w:t>
            </w:r>
            <w:proofErr w:type="spellStart"/>
            <w:r>
              <w:rPr>
                <w:rFonts w:ascii="Times New Roman" w:hAnsi="Times New Roman" w:cs="Times New Roman"/>
                <w:i/>
                <w:color w:val="000000" w:themeColor="text1"/>
                <w:szCs w:val="24"/>
              </w:rPr>
              <w:t>i</w:t>
            </w:r>
            <w:proofErr w:type="spellEnd"/>
            <w:r>
              <w:rPr>
                <w:rFonts w:ascii="Times New Roman" w:hAnsi="Times New Roman" w:cs="Times New Roman"/>
                <w:i/>
                <w:color w:val="000000" w:themeColor="text1"/>
                <w:szCs w:val="24"/>
              </w:rPr>
              <w:t>)</w:t>
            </w:r>
            <w:r w:rsidRPr="009E436B">
              <w:rPr>
                <w:rFonts w:ascii="Times New Roman" w:hAnsi="Times New Roman" w:cs="Times New Roman"/>
                <w:i/>
                <w:color w:val="000000" w:themeColor="text1"/>
                <w:szCs w:val="24"/>
                <w:lang w:eastAsia="zh-HK"/>
              </w:rPr>
              <w:t xml:space="preserve">) </w:t>
            </w:r>
          </w:p>
        </w:tc>
        <w:tc>
          <w:tcPr>
            <w:tcW w:w="1841" w:type="dxa"/>
            <w:tcBorders>
              <w:top w:val="single" w:sz="4" w:space="0" w:color="auto"/>
              <w:left w:val="single" w:sz="8" w:space="0" w:color="auto"/>
              <w:bottom w:val="single" w:sz="8" w:space="0" w:color="auto"/>
              <w:right w:val="single" w:sz="8" w:space="0" w:color="auto"/>
            </w:tcBorders>
            <w:shd w:val="clear" w:color="auto" w:fill="auto"/>
          </w:tcPr>
          <w:p w14:paraId="02CA9095"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w:tag w:val="Yes / No"/>
                <w:id w:val="-1915077856"/>
                <w:showingPlcHdr/>
                <w:dropDownList>
                  <w:listItem w:value="Choose an item."/>
                  <w:listItem w:displayText="Yes" w:value="Yes"/>
                  <w:listItem w:displayText="No" w:value="No"/>
                </w:dropDownList>
              </w:sdtPr>
              <w:sdtContent>
                <w:r w:rsidRPr="00510BC1">
                  <w:rPr>
                    <w:rStyle w:val="PlaceholderText"/>
                    <w:rFonts w:ascii="Times New Roman" w:hAnsi="Times New Roman" w:cs="Times New Roman"/>
                    <w:color w:val="auto"/>
                    <w:kern w:val="0"/>
                    <w:highlight w:val="yellow"/>
                  </w:rPr>
                  <w:t>Choose an item.</w:t>
                </w:r>
              </w:sdtContent>
            </w:sdt>
          </w:p>
        </w:tc>
      </w:tr>
      <w:tr w:rsidR="00914036" w:rsidRPr="00DC4DA6" w14:paraId="4EC5E659" w14:textId="77777777" w:rsidTr="00134389">
        <w:trPr>
          <w:trHeight w:val="960"/>
        </w:trPr>
        <w:tc>
          <w:tcPr>
            <w:tcW w:w="6979" w:type="dxa"/>
            <w:gridSpan w:val="3"/>
            <w:tcBorders>
              <w:top w:val="single" w:sz="8" w:space="0" w:color="auto"/>
              <w:left w:val="single" w:sz="8" w:space="0" w:color="auto"/>
              <w:bottom w:val="single" w:sz="8" w:space="0" w:color="auto"/>
              <w:right w:val="single" w:sz="8" w:space="0" w:color="auto"/>
            </w:tcBorders>
            <w:shd w:val="clear" w:color="auto" w:fill="auto"/>
          </w:tcPr>
          <w:p w14:paraId="55BBB892" w14:textId="77777777" w:rsidR="00914036" w:rsidRPr="00510BC1" w:rsidRDefault="00914036" w:rsidP="00914036">
            <w:pPr>
              <w:pStyle w:val="ListParagraph"/>
              <w:numPr>
                <w:ilvl w:val="0"/>
                <w:numId w:val="7"/>
              </w:numPr>
              <w:ind w:leftChars="0" w:left="482" w:hanging="482"/>
              <w:rPr>
                <w:rFonts w:ascii="Times New Roman" w:hAnsi="Times New Roman" w:cs="Times New Roman"/>
                <w:lang w:val="en-HK" w:eastAsia="zh-HK"/>
              </w:rPr>
            </w:pPr>
            <w:r w:rsidRPr="00CB3067">
              <w:rPr>
                <w:rFonts w:ascii="Times New Roman" w:hAnsi="Times New Roman" w:cs="Times New Roman"/>
                <w:lang w:val="en-HK" w:eastAsia="zh-HK"/>
              </w:rPr>
              <w:t>Endoscopes and accessories (including all channels and valves) are thoroughly cleaned</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1DA49A73"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w:tag w:val="Yes / No"/>
                <w:id w:val="-1911306453"/>
                <w:showingPlcHdr/>
                <w:dropDownList>
                  <w:listItem w:value="Choose an item."/>
                  <w:listItem w:displayText="Yes" w:value="Yes"/>
                  <w:listItem w:displayText="No" w:value="No"/>
                </w:dropDownList>
              </w:sdtPr>
              <w:sdtContent>
                <w:r w:rsidRPr="00510BC1">
                  <w:rPr>
                    <w:rStyle w:val="PlaceholderText"/>
                    <w:rFonts w:ascii="Times New Roman" w:hAnsi="Times New Roman" w:cs="Times New Roman"/>
                    <w:color w:val="auto"/>
                    <w:kern w:val="0"/>
                    <w:highlight w:val="yellow"/>
                  </w:rPr>
                  <w:t>Choose an item.</w:t>
                </w:r>
              </w:sdtContent>
            </w:sdt>
          </w:p>
        </w:tc>
      </w:tr>
      <w:tr w:rsidR="00914036" w:rsidRPr="00DC4DA6" w14:paraId="0CDDB7A9" w14:textId="77777777" w:rsidTr="00134389">
        <w:trPr>
          <w:trHeight w:val="960"/>
        </w:trPr>
        <w:tc>
          <w:tcPr>
            <w:tcW w:w="6979" w:type="dxa"/>
            <w:gridSpan w:val="3"/>
            <w:tcBorders>
              <w:top w:val="single" w:sz="8" w:space="0" w:color="auto"/>
              <w:left w:val="single" w:sz="8" w:space="0" w:color="auto"/>
              <w:bottom w:val="single" w:sz="8" w:space="0" w:color="auto"/>
              <w:right w:val="single" w:sz="8" w:space="0" w:color="auto"/>
            </w:tcBorders>
            <w:shd w:val="clear" w:color="auto" w:fill="auto"/>
          </w:tcPr>
          <w:p w14:paraId="1922C37E" w14:textId="77777777" w:rsidR="00914036" w:rsidRPr="00510BC1" w:rsidRDefault="00914036" w:rsidP="00914036">
            <w:pPr>
              <w:pStyle w:val="ListParagraph"/>
              <w:numPr>
                <w:ilvl w:val="0"/>
                <w:numId w:val="7"/>
              </w:numPr>
              <w:ind w:leftChars="0" w:left="482" w:hanging="482"/>
              <w:rPr>
                <w:rFonts w:ascii="Times New Roman" w:hAnsi="Times New Roman" w:cs="Times New Roman"/>
                <w:lang w:val="en-HK" w:eastAsia="zh-HK"/>
              </w:rPr>
            </w:pPr>
            <w:r w:rsidRPr="00CB3067">
              <w:rPr>
                <w:rFonts w:ascii="Times New Roman" w:hAnsi="Times New Roman" w:cs="Times New Roman"/>
                <w:lang w:val="en-HK" w:eastAsia="zh-HK"/>
              </w:rPr>
              <w:t>Endoscopes, accessories and goggles are disinfected by a high-level disinfectant.  Where applicable, endoscopes and accessories are disinfected or sterilised according to manufacturer’s instructions</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65B28679"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w:tag w:val="Yes / No"/>
                <w:id w:val="282938681"/>
                <w:showingPlcHdr/>
                <w:dropDownList>
                  <w:listItem w:value="Choose an item."/>
                  <w:listItem w:displayText="Yes" w:value="Yes"/>
                  <w:listItem w:displayText="No" w:value="No"/>
                </w:dropDownList>
              </w:sdtPr>
              <w:sdtContent>
                <w:r w:rsidRPr="00510BC1">
                  <w:rPr>
                    <w:rStyle w:val="PlaceholderText"/>
                    <w:rFonts w:ascii="Times New Roman" w:hAnsi="Times New Roman" w:cs="Times New Roman"/>
                    <w:color w:val="auto"/>
                    <w:kern w:val="0"/>
                    <w:highlight w:val="yellow"/>
                  </w:rPr>
                  <w:t>Choose an item.</w:t>
                </w:r>
              </w:sdtContent>
            </w:sdt>
          </w:p>
        </w:tc>
      </w:tr>
      <w:tr w:rsidR="00914036" w:rsidRPr="00DC4DA6" w14:paraId="2872E219" w14:textId="77777777" w:rsidTr="00134389">
        <w:trPr>
          <w:trHeight w:val="960"/>
        </w:trPr>
        <w:tc>
          <w:tcPr>
            <w:tcW w:w="6979" w:type="dxa"/>
            <w:gridSpan w:val="3"/>
            <w:tcBorders>
              <w:top w:val="single" w:sz="8" w:space="0" w:color="auto"/>
              <w:left w:val="single" w:sz="8" w:space="0" w:color="auto"/>
              <w:bottom w:val="single" w:sz="8" w:space="0" w:color="auto"/>
              <w:right w:val="single" w:sz="8" w:space="0" w:color="auto"/>
            </w:tcBorders>
            <w:shd w:val="clear" w:color="auto" w:fill="auto"/>
          </w:tcPr>
          <w:p w14:paraId="30DB90DB" w14:textId="77777777" w:rsidR="00914036" w:rsidRPr="00510BC1" w:rsidRDefault="00914036" w:rsidP="00914036">
            <w:pPr>
              <w:pStyle w:val="ListParagraph"/>
              <w:numPr>
                <w:ilvl w:val="0"/>
                <w:numId w:val="7"/>
              </w:numPr>
              <w:ind w:leftChars="0" w:left="482" w:hanging="482"/>
              <w:rPr>
                <w:rFonts w:ascii="Times New Roman" w:hAnsi="Times New Roman" w:cs="Times New Roman"/>
                <w:lang w:val="en-HK" w:eastAsia="zh-HK"/>
              </w:rPr>
            </w:pPr>
            <w:r w:rsidRPr="00CB3067">
              <w:rPr>
                <w:rFonts w:ascii="Times New Roman" w:hAnsi="Times New Roman" w:cs="Times New Roman"/>
                <w:lang w:val="en-HK" w:eastAsia="zh-HK"/>
              </w:rPr>
              <w:t>Endoscopes are rinsed thoroughly until it is free from disinfectant and according to manufacturer’s instructions.  Rinsing is performed prior to forced air drying or storage</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7250FFD1"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w:tag w:val="Yes / No"/>
                <w:id w:val="-785965912"/>
                <w:showingPlcHdr/>
                <w:dropDownList>
                  <w:listItem w:value="Choose an item."/>
                  <w:listItem w:displayText="Yes" w:value="Yes"/>
                  <w:listItem w:displayText="No" w:value="No"/>
                </w:dropDownList>
              </w:sdtPr>
              <w:sdtContent>
                <w:r w:rsidRPr="00510BC1">
                  <w:rPr>
                    <w:rStyle w:val="PlaceholderText"/>
                    <w:rFonts w:ascii="Times New Roman" w:hAnsi="Times New Roman" w:cs="Times New Roman"/>
                    <w:color w:val="auto"/>
                    <w:kern w:val="0"/>
                    <w:highlight w:val="yellow"/>
                  </w:rPr>
                  <w:t>Choose an item.</w:t>
                </w:r>
              </w:sdtContent>
            </w:sdt>
          </w:p>
        </w:tc>
      </w:tr>
      <w:tr w:rsidR="00914036" w:rsidRPr="00510BC1" w14:paraId="6A6595B0" w14:textId="77777777" w:rsidTr="00914036">
        <w:trPr>
          <w:trHeight w:val="736"/>
        </w:trPr>
        <w:tc>
          <w:tcPr>
            <w:tcW w:w="3122" w:type="dxa"/>
            <w:shd w:val="clear" w:color="auto" w:fill="auto"/>
            <w:hideMark/>
          </w:tcPr>
          <w:p w14:paraId="5A58A595" w14:textId="77777777" w:rsidR="00914036" w:rsidRPr="00510BC1" w:rsidRDefault="00914036" w:rsidP="00914036">
            <w:pPr>
              <w:pStyle w:val="ListParagraph"/>
              <w:numPr>
                <w:ilvl w:val="0"/>
                <w:numId w:val="7"/>
              </w:numPr>
              <w:ind w:leftChars="0" w:left="482" w:hanging="482"/>
              <w:rPr>
                <w:rFonts w:ascii="Times New Roman" w:eastAsia="Times New Roman" w:hAnsi="Times New Roman" w:cs="Times New Roman"/>
                <w:color w:val="000000"/>
                <w:kern w:val="0"/>
                <w:szCs w:val="24"/>
                <w:lang w:eastAsia="zh-CN"/>
              </w:rPr>
            </w:pPr>
            <w:r w:rsidRPr="00510BC1">
              <w:rPr>
                <w:rFonts w:ascii="Times New Roman" w:eastAsia="Times New Roman" w:hAnsi="Times New Roman" w:cs="Times New Roman"/>
                <w:color w:val="000000"/>
                <w:kern w:val="0"/>
                <w:szCs w:val="24"/>
                <w:lang w:val="en-HK" w:eastAsia="zh-CN"/>
              </w:rPr>
              <w:t>Test used for checking residual disinfectant</w:t>
            </w:r>
          </w:p>
        </w:tc>
        <w:tc>
          <w:tcPr>
            <w:tcW w:w="2575" w:type="dxa"/>
            <w:shd w:val="clear" w:color="auto" w:fill="auto"/>
            <w:hideMark/>
          </w:tcPr>
          <w:p w14:paraId="15D5306E" w14:textId="77777777" w:rsidR="00914036" w:rsidRPr="00510BC1" w:rsidRDefault="00914036" w:rsidP="00134389">
            <w:pPr>
              <w:pStyle w:val="ListParagraph"/>
              <w:ind w:leftChars="0" w:left="62"/>
              <w:rPr>
                <w:rFonts w:ascii="Times New Roman" w:eastAsia="Times New Roman" w:hAnsi="Times New Roman" w:cs="Times New Roman"/>
                <w:color w:val="000000"/>
                <w:kern w:val="0"/>
                <w:szCs w:val="24"/>
                <w:lang w:eastAsia="zh-CN"/>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c>
          <w:tcPr>
            <w:tcW w:w="1282" w:type="dxa"/>
            <w:shd w:val="clear" w:color="auto" w:fill="auto"/>
            <w:hideMark/>
          </w:tcPr>
          <w:p w14:paraId="2EAFA3A2" w14:textId="77777777" w:rsidR="00914036" w:rsidRPr="00510BC1" w:rsidRDefault="00914036" w:rsidP="00134389">
            <w:pPr>
              <w:rPr>
                <w:rFonts w:ascii="Times New Roman" w:eastAsia="Times New Roman" w:hAnsi="Times New Roman" w:cs="Times New Roman"/>
                <w:color w:val="000000"/>
                <w:kern w:val="0"/>
                <w:szCs w:val="24"/>
                <w:lang w:eastAsia="zh-CN"/>
              </w:rPr>
            </w:pPr>
            <w:r w:rsidRPr="00510BC1">
              <w:rPr>
                <w:rFonts w:ascii="Times New Roman" w:hAnsi="Times New Roman" w:cs="Times New Roman"/>
                <w:lang w:val="en-HK" w:eastAsia="zh-HK"/>
              </w:rPr>
              <w:t>Frequency</w:t>
            </w:r>
          </w:p>
        </w:tc>
        <w:tc>
          <w:tcPr>
            <w:tcW w:w="1841" w:type="dxa"/>
            <w:shd w:val="clear" w:color="auto" w:fill="auto"/>
            <w:hideMark/>
          </w:tcPr>
          <w:p w14:paraId="2325561F" w14:textId="77777777" w:rsidR="00914036" w:rsidRPr="00510BC1" w:rsidRDefault="00914036" w:rsidP="00134389">
            <w:pPr>
              <w:widowControl/>
              <w:jc w:val="center"/>
              <w:rPr>
                <w:rFonts w:ascii="Times New Roman" w:eastAsia="Times New Roman" w:hAnsi="Times New Roman" w:cs="Times New Roman"/>
                <w:color w:val="000000"/>
                <w:kern w:val="0"/>
                <w:szCs w:val="24"/>
                <w:lang w:eastAsia="zh-CN"/>
              </w:rPr>
            </w:pPr>
            <w:r w:rsidRPr="00DC4DA6">
              <w:rPr>
                <w:rFonts w:ascii="Times New Roman" w:hAnsi="Times New Roman" w:cs="Times New Roman"/>
                <w:kern w:val="0"/>
                <w:highlight w:val="yellow"/>
              </w:rPr>
              <w:fldChar w:fldCharType="begin">
                <w:ffData>
                  <w:name w:val="Text1"/>
                  <w:enabled/>
                  <w:calcOnExit w:val="0"/>
                  <w:textInput/>
                </w:ffData>
              </w:fldChar>
            </w:r>
            <w:r w:rsidRPr="00DC4DA6">
              <w:rPr>
                <w:rFonts w:ascii="Times New Roman" w:hAnsi="Times New Roman" w:cs="Times New Roman"/>
                <w:kern w:val="0"/>
                <w:highlight w:val="yellow"/>
              </w:rPr>
              <w:instrText xml:space="preserve"> FORMTEXT </w:instrText>
            </w:r>
            <w:r w:rsidRPr="00DC4DA6">
              <w:rPr>
                <w:rFonts w:ascii="Times New Roman" w:hAnsi="Times New Roman" w:cs="Times New Roman"/>
                <w:kern w:val="0"/>
                <w:highlight w:val="yellow"/>
              </w:rPr>
            </w:r>
            <w:r w:rsidRPr="00DC4DA6">
              <w:rPr>
                <w:rFonts w:ascii="Times New Roman" w:hAnsi="Times New Roman" w:cs="Times New Roman"/>
                <w:kern w:val="0"/>
                <w:highlight w:val="yellow"/>
              </w:rPr>
              <w:fldChar w:fldCharType="separate"/>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noProof/>
                <w:kern w:val="0"/>
                <w:highlight w:val="yellow"/>
              </w:rPr>
              <w:t> </w:t>
            </w:r>
            <w:r w:rsidRPr="00DC4DA6">
              <w:rPr>
                <w:rFonts w:ascii="Times New Roman" w:hAnsi="Times New Roman" w:cs="Times New Roman"/>
                <w:kern w:val="0"/>
                <w:highlight w:val="yellow"/>
              </w:rPr>
              <w:fldChar w:fldCharType="end"/>
            </w:r>
          </w:p>
        </w:tc>
      </w:tr>
      <w:tr w:rsidR="00914036" w:rsidRPr="00DC4DA6" w14:paraId="33877274" w14:textId="77777777" w:rsidTr="00914036">
        <w:trPr>
          <w:trHeight w:val="790"/>
        </w:trPr>
        <w:tc>
          <w:tcPr>
            <w:tcW w:w="6979" w:type="dxa"/>
            <w:gridSpan w:val="3"/>
            <w:tcBorders>
              <w:top w:val="single" w:sz="8" w:space="0" w:color="auto"/>
              <w:left w:val="single" w:sz="8" w:space="0" w:color="auto"/>
              <w:bottom w:val="single" w:sz="8" w:space="0" w:color="auto"/>
              <w:right w:val="single" w:sz="8" w:space="0" w:color="auto"/>
            </w:tcBorders>
            <w:shd w:val="clear" w:color="auto" w:fill="auto"/>
          </w:tcPr>
          <w:p w14:paraId="562C6424" w14:textId="77777777" w:rsidR="00914036" w:rsidRPr="00CB3067" w:rsidRDefault="00914036" w:rsidP="00914036">
            <w:pPr>
              <w:pStyle w:val="ListParagraph"/>
              <w:numPr>
                <w:ilvl w:val="0"/>
                <w:numId w:val="7"/>
              </w:numPr>
              <w:ind w:leftChars="0" w:left="482" w:hanging="482"/>
              <w:rPr>
                <w:rFonts w:ascii="Times New Roman" w:hAnsi="Times New Roman" w:cs="Times New Roman"/>
                <w:lang w:val="en-HK" w:eastAsia="zh-HK"/>
              </w:rPr>
            </w:pPr>
            <w:r w:rsidRPr="00CB3067">
              <w:rPr>
                <w:rFonts w:ascii="Times New Roman" w:hAnsi="Times New Roman" w:cs="Times New Roman"/>
                <w:lang w:val="en-HK" w:eastAsia="zh-HK"/>
              </w:rPr>
              <w:t>There is a system to regularly monitor the effectiveness of disinfection of endoscopes and accessories with documentation</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000AA5CE"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w:tag w:val="Yes / No"/>
                <w:id w:val="217407370"/>
                <w:showingPlcHdr/>
                <w:dropDownList>
                  <w:listItem w:value="Choose an item."/>
                  <w:listItem w:displayText="Yes" w:value="Yes"/>
                  <w:listItem w:displayText="No" w:value="No"/>
                </w:dropDownList>
              </w:sdtPr>
              <w:sdtContent>
                <w:r w:rsidRPr="00510BC1">
                  <w:rPr>
                    <w:rStyle w:val="PlaceholderText"/>
                    <w:rFonts w:ascii="Times New Roman" w:hAnsi="Times New Roman" w:cs="Times New Roman"/>
                    <w:color w:val="auto"/>
                    <w:kern w:val="0"/>
                    <w:highlight w:val="yellow"/>
                  </w:rPr>
                  <w:t>Choose an item.</w:t>
                </w:r>
              </w:sdtContent>
            </w:sdt>
          </w:p>
        </w:tc>
      </w:tr>
      <w:tr w:rsidR="00914036" w:rsidRPr="00DC4DA6" w14:paraId="4D51F727" w14:textId="77777777" w:rsidTr="00914036">
        <w:trPr>
          <w:trHeight w:val="781"/>
        </w:trPr>
        <w:tc>
          <w:tcPr>
            <w:tcW w:w="6979" w:type="dxa"/>
            <w:gridSpan w:val="3"/>
            <w:tcBorders>
              <w:top w:val="single" w:sz="8" w:space="0" w:color="auto"/>
              <w:left w:val="single" w:sz="8" w:space="0" w:color="auto"/>
              <w:bottom w:val="single" w:sz="8" w:space="0" w:color="auto"/>
              <w:right w:val="single" w:sz="8" w:space="0" w:color="auto"/>
            </w:tcBorders>
            <w:shd w:val="clear" w:color="auto" w:fill="auto"/>
          </w:tcPr>
          <w:p w14:paraId="6E3EA2D5" w14:textId="77777777" w:rsidR="00914036" w:rsidRPr="00CB3067" w:rsidRDefault="00914036" w:rsidP="00914036">
            <w:pPr>
              <w:pStyle w:val="ListParagraph"/>
              <w:numPr>
                <w:ilvl w:val="0"/>
                <w:numId w:val="7"/>
              </w:numPr>
              <w:ind w:leftChars="0" w:left="482" w:hanging="482"/>
              <w:rPr>
                <w:rFonts w:ascii="Times New Roman" w:hAnsi="Times New Roman" w:cs="Times New Roman"/>
                <w:lang w:val="en-HK" w:eastAsia="zh-HK"/>
              </w:rPr>
            </w:pPr>
            <w:r w:rsidRPr="00CB3067">
              <w:rPr>
                <w:rFonts w:ascii="Times New Roman" w:hAnsi="Times New Roman" w:cs="Times New Roman"/>
                <w:lang w:val="en-HK" w:eastAsia="zh-HK"/>
              </w:rPr>
              <w:t>Endoscopes are stored hanging in a dry and well-ventilated area with valve and channel caps removed</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73F9B2EC"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w:tag w:val="Yes / No"/>
                <w:id w:val="2014097571"/>
                <w:showingPlcHdr/>
                <w:dropDownList>
                  <w:listItem w:value="Choose an item."/>
                  <w:listItem w:displayText="Yes" w:value="Yes"/>
                  <w:listItem w:displayText="No" w:value="No"/>
                </w:dropDownList>
              </w:sdtPr>
              <w:sdtContent>
                <w:r w:rsidRPr="00510BC1">
                  <w:rPr>
                    <w:rStyle w:val="PlaceholderText"/>
                    <w:rFonts w:ascii="Times New Roman" w:hAnsi="Times New Roman" w:cs="Times New Roman"/>
                    <w:color w:val="auto"/>
                    <w:kern w:val="0"/>
                    <w:highlight w:val="yellow"/>
                  </w:rPr>
                  <w:t>Choose an item.</w:t>
                </w:r>
              </w:sdtContent>
            </w:sdt>
          </w:p>
        </w:tc>
      </w:tr>
      <w:tr w:rsidR="00914036" w:rsidRPr="00DC4DA6" w14:paraId="454B1FC2" w14:textId="77777777" w:rsidTr="00914036">
        <w:trPr>
          <w:trHeight w:val="790"/>
        </w:trPr>
        <w:tc>
          <w:tcPr>
            <w:tcW w:w="6979" w:type="dxa"/>
            <w:gridSpan w:val="3"/>
            <w:tcBorders>
              <w:top w:val="single" w:sz="8" w:space="0" w:color="auto"/>
              <w:left w:val="single" w:sz="8" w:space="0" w:color="auto"/>
              <w:bottom w:val="single" w:sz="8" w:space="0" w:color="auto"/>
              <w:right w:val="single" w:sz="8" w:space="0" w:color="auto"/>
            </w:tcBorders>
            <w:shd w:val="clear" w:color="auto" w:fill="auto"/>
          </w:tcPr>
          <w:p w14:paraId="5C8370E7" w14:textId="77777777" w:rsidR="00914036" w:rsidRPr="00CB3067" w:rsidRDefault="00914036" w:rsidP="00914036">
            <w:pPr>
              <w:pStyle w:val="ListParagraph"/>
              <w:numPr>
                <w:ilvl w:val="0"/>
                <w:numId w:val="7"/>
              </w:numPr>
              <w:ind w:leftChars="0" w:left="482" w:hanging="482"/>
              <w:rPr>
                <w:rFonts w:ascii="Times New Roman" w:hAnsi="Times New Roman" w:cs="Times New Roman"/>
                <w:lang w:val="en-HK" w:eastAsia="zh-HK"/>
              </w:rPr>
            </w:pPr>
            <w:r w:rsidRPr="00CB3067">
              <w:rPr>
                <w:rFonts w:ascii="Times New Roman" w:hAnsi="Times New Roman" w:cs="Times New Roman"/>
                <w:lang w:val="en-HK" w:eastAsia="zh-HK"/>
              </w:rPr>
              <w:t>If endoscopes are stored horizontally, there is alarm-monitored continuous air flow through each channel</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398F30AD"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 NA"/>
                <w:tag w:val="Yes / No / NA"/>
                <w:id w:val="-990628625"/>
                <w:showingPlcHdr/>
                <w:dropDownList>
                  <w:listItem w:value="Choose an item."/>
                  <w:listItem w:displayText="Yes" w:value="Yes"/>
                  <w:listItem w:displayText="No" w:value="No"/>
                  <w:listItem w:displayText="NA" w:value="NA"/>
                </w:dropDownList>
              </w:sdtPr>
              <w:sdtContent>
                <w:r w:rsidRPr="00510BC1">
                  <w:rPr>
                    <w:rStyle w:val="PlaceholderText"/>
                    <w:rFonts w:ascii="Times New Roman" w:hAnsi="Times New Roman" w:cs="Times New Roman"/>
                    <w:color w:val="auto"/>
                    <w:kern w:val="0"/>
                    <w:highlight w:val="yellow"/>
                  </w:rPr>
                  <w:t>Choose an item.</w:t>
                </w:r>
              </w:sdtContent>
            </w:sdt>
          </w:p>
        </w:tc>
      </w:tr>
      <w:tr w:rsidR="00914036" w:rsidRPr="00DC4DA6" w14:paraId="5536EF11" w14:textId="77777777" w:rsidTr="00914036">
        <w:trPr>
          <w:trHeight w:val="709"/>
        </w:trPr>
        <w:tc>
          <w:tcPr>
            <w:tcW w:w="6979" w:type="dxa"/>
            <w:gridSpan w:val="3"/>
            <w:tcBorders>
              <w:top w:val="single" w:sz="8" w:space="0" w:color="auto"/>
              <w:left w:val="single" w:sz="8" w:space="0" w:color="auto"/>
              <w:bottom w:val="single" w:sz="8" w:space="0" w:color="auto"/>
              <w:right w:val="single" w:sz="8" w:space="0" w:color="auto"/>
            </w:tcBorders>
            <w:shd w:val="clear" w:color="auto" w:fill="auto"/>
          </w:tcPr>
          <w:p w14:paraId="6E0E372E" w14:textId="77777777" w:rsidR="00914036" w:rsidRPr="00CB3067" w:rsidRDefault="00914036" w:rsidP="00914036">
            <w:pPr>
              <w:pStyle w:val="ListParagraph"/>
              <w:numPr>
                <w:ilvl w:val="0"/>
                <w:numId w:val="7"/>
              </w:numPr>
              <w:ind w:leftChars="0" w:left="482" w:hanging="482"/>
              <w:rPr>
                <w:rFonts w:ascii="Times New Roman" w:hAnsi="Times New Roman" w:cs="Times New Roman"/>
                <w:lang w:val="en-HK" w:eastAsia="zh-HK"/>
              </w:rPr>
            </w:pPr>
            <w:r w:rsidRPr="00CB3067">
              <w:rPr>
                <w:rFonts w:ascii="Times New Roman" w:hAnsi="Times New Roman" w:cs="Times New Roman"/>
                <w:lang w:val="en-HK" w:eastAsia="zh-HK"/>
              </w:rPr>
              <w:t>Reprocessing is performed once the maximum allowable storage time has passed</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3267DA85"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w:tag w:val="Yes / No"/>
                <w:id w:val="55211595"/>
                <w:showingPlcHdr/>
                <w:dropDownList>
                  <w:listItem w:value="Choose an item."/>
                  <w:listItem w:displayText="Yes" w:value="Yes"/>
                  <w:listItem w:displayText="No" w:value="No"/>
                </w:dropDownList>
              </w:sdtPr>
              <w:sdtContent>
                <w:r w:rsidRPr="00510BC1">
                  <w:rPr>
                    <w:rStyle w:val="PlaceholderText"/>
                    <w:rFonts w:ascii="Times New Roman" w:hAnsi="Times New Roman" w:cs="Times New Roman"/>
                    <w:color w:val="auto"/>
                    <w:kern w:val="0"/>
                    <w:highlight w:val="yellow"/>
                  </w:rPr>
                  <w:t>Choose an item.</w:t>
                </w:r>
              </w:sdtContent>
            </w:sdt>
          </w:p>
        </w:tc>
      </w:tr>
      <w:tr w:rsidR="00914036" w:rsidRPr="00DC4DA6" w14:paraId="1A890060" w14:textId="77777777" w:rsidTr="00134389">
        <w:trPr>
          <w:trHeight w:val="960"/>
        </w:trPr>
        <w:tc>
          <w:tcPr>
            <w:tcW w:w="6979" w:type="dxa"/>
            <w:gridSpan w:val="3"/>
            <w:tcBorders>
              <w:top w:val="single" w:sz="8" w:space="0" w:color="auto"/>
              <w:left w:val="single" w:sz="8" w:space="0" w:color="auto"/>
              <w:bottom w:val="single" w:sz="8" w:space="0" w:color="auto"/>
              <w:right w:val="single" w:sz="8" w:space="0" w:color="auto"/>
            </w:tcBorders>
            <w:shd w:val="clear" w:color="auto" w:fill="auto"/>
          </w:tcPr>
          <w:p w14:paraId="377E3558" w14:textId="77777777" w:rsidR="00914036" w:rsidRPr="00CB3067" w:rsidRDefault="00914036" w:rsidP="00914036">
            <w:pPr>
              <w:pStyle w:val="ListParagraph"/>
              <w:numPr>
                <w:ilvl w:val="0"/>
                <w:numId w:val="7"/>
              </w:numPr>
              <w:ind w:leftChars="0" w:left="482" w:hanging="482"/>
              <w:rPr>
                <w:rFonts w:ascii="Times New Roman" w:hAnsi="Times New Roman" w:cs="Times New Roman"/>
                <w:lang w:val="en-HK" w:eastAsia="zh-HK"/>
              </w:rPr>
            </w:pPr>
            <w:r w:rsidRPr="00CB3067">
              <w:rPr>
                <w:rFonts w:ascii="Times New Roman" w:hAnsi="Times New Roman" w:cs="Times New Roman"/>
                <w:lang w:val="en-HK" w:eastAsia="zh-HK"/>
              </w:rPr>
              <w:t>In reprocessing of endoscopes, reference is taken from occupational safety and health guidelines issued by the Labour Department</w:t>
            </w:r>
            <w:r>
              <w:rPr>
                <w:rFonts w:ascii="Times New Roman" w:hAnsi="Times New Roman" w:cs="Times New Roman"/>
                <w:lang w:val="en-HK" w:eastAsia="zh-HK"/>
              </w:rPr>
              <w:t>, including</w:t>
            </w:r>
            <w:r w:rsidRPr="00CB3067">
              <w:rPr>
                <w:rFonts w:ascii="Times New Roman" w:hAnsi="Times New Roman" w:cs="Times New Roman"/>
                <w:lang w:val="en-HK" w:eastAsia="zh-HK"/>
              </w:rPr>
              <w:t xml:space="preserve"> Chemical Safety in the Workplace - Guidance Notes on Safe Use of Chemical Disinfectants</w:t>
            </w:r>
          </w:p>
        </w:tc>
        <w:tc>
          <w:tcPr>
            <w:tcW w:w="1841" w:type="dxa"/>
            <w:tcBorders>
              <w:top w:val="single" w:sz="8" w:space="0" w:color="auto"/>
              <w:left w:val="single" w:sz="8" w:space="0" w:color="auto"/>
              <w:bottom w:val="single" w:sz="8" w:space="0" w:color="auto"/>
              <w:right w:val="single" w:sz="8" w:space="0" w:color="auto"/>
            </w:tcBorders>
            <w:shd w:val="clear" w:color="auto" w:fill="auto"/>
          </w:tcPr>
          <w:p w14:paraId="7FD14675" w14:textId="77777777" w:rsidR="00914036" w:rsidRPr="00510BC1" w:rsidRDefault="00914036" w:rsidP="00134389">
            <w:pPr>
              <w:widowControl/>
              <w:jc w:val="center"/>
              <w:rPr>
                <w:rFonts w:ascii="Times New Roman" w:hAnsi="Times New Roman" w:cs="Times New Roman"/>
                <w:kern w:val="0"/>
                <w:highlight w:val="yellow"/>
              </w:rPr>
            </w:pPr>
            <w:sdt>
              <w:sdtPr>
                <w:rPr>
                  <w:rFonts w:ascii="Times New Roman" w:hAnsi="Times New Roman" w:cs="Times New Roman"/>
                  <w:kern w:val="0"/>
                  <w:highlight w:val="yellow"/>
                </w:rPr>
                <w:alias w:val="Yes / No"/>
                <w:tag w:val="Yes / No"/>
                <w:id w:val="2085092134"/>
                <w:showingPlcHdr/>
                <w:dropDownList>
                  <w:listItem w:value="Choose an item."/>
                  <w:listItem w:displayText="Yes" w:value="Yes"/>
                  <w:listItem w:displayText="No" w:value="No"/>
                </w:dropDownList>
              </w:sdtPr>
              <w:sdtContent>
                <w:r w:rsidRPr="00510BC1">
                  <w:rPr>
                    <w:rStyle w:val="PlaceholderText"/>
                    <w:rFonts w:ascii="Times New Roman" w:hAnsi="Times New Roman" w:cs="Times New Roman"/>
                    <w:color w:val="auto"/>
                    <w:kern w:val="0"/>
                    <w:highlight w:val="yellow"/>
                  </w:rPr>
                  <w:t>Choose an item.</w:t>
                </w:r>
              </w:sdtContent>
            </w:sdt>
          </w:p>
        </w:tc>
      </w:tr>
    </w:tbl>
    <w:p w14:paraId="21333E9C" w14:textId="77777777" w:rsidR="0083357F" w:rsidRDefault="0083357F" w:rsidP="0083357F">
      <w:pPr>
        <w:rPr>
          <w:rFonts w:ascii="Times New Roman" w:eastAsia="MingLiU" w:hAnsi="Times New Roman" w:cs="Times New Roman"/>
          <w:color w:val="000000" w:themeColor="text1"/>
          <w:szCs w:val="24"/>
          <w:lang w:eastAsia="zh-HK"/>
        </w:rPr>
      </w:pPr>
    </w:p>
    <w:p w14:paraId="45F5A982" w14:textId="45ECEEBD" w:rsidR="0083357F" w:rsidRPr="00F54D04" w:rsidRDefault="00B44C3B" w:rsidP="0083357F">
      <w:pPr>
        <w:pStyle w:val="ListParagraph"/>
        <w:numPr>
          <w:ilvl w:val="0"/>
          <w:numId w:val="1"/>
        </w:numPr>
        <w:ind w:leftChars="0"/>
        <w:rPr>
          <w:rFonts w:ascii="Times New Roman" w:eastAsia="MingLiU" w:hAnsi="Times New Roman" w:cs="Times New Roman"/>
          <w:b/>
          <w:szCs w:val="24"/>
          <w:lang w:eastAsia="zh-HK"/>
        </w:rPr>
      </w:pPr>
      <w:r>
        <w:rPr>
          <w:rFonts w:ascii="Times New Roman" w:eastAsia="MingLiU" w:hAnsi="Times New Roman" w:cs="Times New Roman" w:hint="eastAsia"/>
          <w:b/>
          <w:color w:val="000000" w:themeColor="text1"/>
          <w:szCs w:val="24"/>
          <w:lang w:eastAsia="zh-HK"/>
        </w:rPr>
        <w:t>Service Delivery and Care Process</w:t>
      </w:r>
    </w:p>
    <w:tbl>
      <w:tblPr>
        <w:tblW w:w="8900" w:type="dxa"/>
        <w:tblInd w:w="115" w:type="dxa"/>
        <w:tblLook w:val="04A0" w:firstRow="1" w:lastRow="0" w:firstColumn="1" w:lastColumn="0" w:noHBand="0" w:noVBand="1"/>
      </w:tblPr>
      <w:tblGrid>
        <w:gridCol w:w="7100"/>
        <w:gridCol w:w="1800"/>
      </w:tblGrid>
      <w:tr w:rsidR="0031079E" w:rsidRPr="0031079E" w14:paraId="45846F20" w14:textId="77777777" w:rsidTr="00F54D04">
        <w:trPr>
          <w:trHeight w:val="374"/>
        </w:trPr>
        <w:tc>
          <w:tcPr>
            <w:tcW w:w="890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08126A4B" w14:textId="4277C74E" w:rsidR="0031079E" w:rsidRPr="0031079E" w:rsidRDefault="0031079E" w:rsidP="00F54D04">
            <w:pPr>
              <w:pStyle w:val="ListParagraph"/>
              <w:numPr>
                <w:ilvl w:val="0"/>
                <w:numId w:val="11"/>
              </w:numPr>
              <w:ind w:leftChars="0" w:right="103"/>
              <w:rPr>
                <w:rFonts w:ascii="Times New Roman" w:eastAsia="Times New Roman" w:hAnsi="Times New Roman" w:cs="Times New Roman"/>
                <w:color w:val="000000"/>
                <w:kern w:val="0"/>
                <w:szCs w:val="24"/>
                <w:lang w:eastAsia="zh-CN"/>
              </w:rPr>
            </w:pPr>
            <w:r w:rsidRPr="00F54D04">
              <w:rPr>
                <w:rFonts w:ascii="Times New Roman" w:hAnsi="Times New Roman" w:cs="Times New Roman"/>
                <w:szCs w:val="24"/>
                <w:lang w:eastAsia="zh-HK"/>
              </w:rPr>
              <w:t>There are written policies and procedures on service delivery and care process which include:</w:t>
            </w:r>
            <w:r w:rsidRPr="0031079E">
              <w:rPr>
                <w:rFonts w:ascii="Times New Roman" w:eastAsia="Times New Roman" w:hAnsi="Times New Roman" w:cs="Times New Roman"/>
                <w:color w:val="000000"/>
                <w:kern w:val="0"/>
                <w:szCs w:val="24"/>
                <w:lang w:eastAsia="zh-CN"/>
              </w:rPr>
              <w:t xml:space="preserve"> </w:t>
            </w:r>
          </w:p>
        </w:tc>
      </w:tr>
      <w:tr w:rsidR="0031079E" w:rsidRPr="0031079E" w14:paraId="478FF77B"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04A7FB17" w14:textId="29E3D4E7"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patient identification and checking of consent forms</w:t>
            </w:r>
          </w:p>
        </w:tc>
        <w:tc>
          <w:tcPr>
            <w:tcW w:w="1800" w:type="dxa"/>
            <w:tcBorders>
              <w:top w:val="nil"/>
              <w:left w:val="nil"/>
              <w:bottom w:val="single" w:sz="8" w:space="0" w:color="auto"/>
              <w:right w:val="single" w:sz="8" w:space="0" w:color="auto"/>
            </w:tcBorders>
            <w:shd w:val="clear" w:color="auto" w:fill="auto"/>
            <w:hideMark/>
          </w:tcPr>
          <w:p w14:paraId="3B585A60" w14:textId="6775C718"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955388567"/>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0531850D"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79160505" w14:textId="246B6581"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verification processes to ensure correct patient, surgical site and procedure</w:t>
            </w:r>
          </w:p>
        </w:tc>
        <w:tc>
          <w:tcPr>
            <w:tcW w:w="1800" w:type="dxa"/>
            <w:tcBorders>
              <w:top w:val="nil"/>
              <w:left w:val="nil"/>
              <w:bottom w:val="single" w:sz="8" w:space="0" w:color="auto"/>
              <w:right w:val="single" w:sz="8" w:space="0" w:color="auto"/>
            </w:tcBorders>
            <w:shd w:val="clear" w:color="auto" w:fill="auto"/>
            <w:hideMark/>
          </w:tcPr>
          <w:p w14:paraId="5CCB7AC3" w14:textId="4D7B5A92"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325816027"/>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3AFD7A98"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57CA0103" w14:textId="3B96C0B6"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lastRenderedPageBreak/>
              <w:t>counting of items used during the operations, such as swabs, needles, blades and other operative instruments and supplies, and what to do if items cannot be accounted for</w:t>
            </w:r>
          </w:p>
        </w:tc>
        <w:tc>
          <w:tcPr>
            <w:tcW w:w="1800" w:type="dxa"/>
            <w:tcBorders>
              <w:top w:val="nil"/>
              <w:left w:val="nil"/>
              <w:bottom w:val="single" w:sz="8" w:space="0" w:color="auto"/>
              <w:right w:val="single" w:sz="8" w:space="0" w:color="auto"/>
            </w:tcBorders>
            <w:shd w:val="clear" w:color="auto" w:fill="auto"/>
            <w:hideMark/>
          </w:tcPr>
          <w:p w14:paraId="7B95C041" w14:textId="0915579A"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076166153"/>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78DD7FF6"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2954F229" w14:textId="216BEAAC"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aseptic practices</w:t>
            </w:r>
          </w:p>
        </w:tc>
        <w:tc>
          <w:tcPr>
            <w:tcW w:w="1800" w:type="dxa"/>
            <w:tcBorders>
              <w:top w:val="nil"/>
              <w:left w:val="nil"/>
              <w:bottom w:val="single" w:sz="8" w:space="0" w:color="auto"/>
              <w:right w:val="single" w:sz="8" w:space="0" w:color="auto"/>
            </w:tcBorders>
            <w:shd w:val="clear" w:color="auto" w:fill="auto"/>
            <w:hideMark/>
          </w:tcPr>
          <w:p w14:paraId="3ADAD9AC" w14:textId="36FDFA37"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2011090580"/>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21E6DB04"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6482F075" w14:textId="4416992F"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infection control measures</w:t>
            </w:r>
          </w:p>
        </w:tc>
        <w:tc>
          <w:tcPr>
            <w:tcW w:w="1800" w:type="dxa"/>
            <w:tcBorders>
              <w:top w:val="nil"/>
              <w:left w:val="nil"/>
              <w:bottom w:val="single" w:sz="8" w:space="0" w:color="auto"/>
              <w:right w:val="single" w:sz="8" w:space="0" w:color="auto"/>
            </w:tcBorders>
            <w:shd w:val="clear" w:color="auto" w:fill="auto"/>
            <w:hideMark/>
          </w:tcPr>
          <w:p w14:paraId="0E4FAE85" w14:textId="77E190BE"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798256115"/>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46688349"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306CF2DC" w14:textId="31FF6B9A"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means of obtaining help in case of emergency</w:t>
            </w:r>
          </w:p>
        </w:tc>
        <w:tc>
          <w:tcPr>
            <w:tcW w:w="1800" w:type="dxa"/>
            <w:tcBorders>
              <w:top w:val="nil"/>
              <w:left w:val="nil"/>
              <w:bottom w:val="single" w:sz="8" w:space="0" w:color="auto"/>
              <w:right w:val="single" w:sz="8" w:space="0" w:color="auto"/>
            </w:tcBorders>
            <w:shd w:val="clear" w:color="auto" w:fill="auto"/>
            <w:hideMark/>
          </w:tcPr>
          <w:p w14:paraId="5EADA38F" w14:textId="369C31B4"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736817358"/>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17A651B7"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3281554C" w14:textId="2ECFD062"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pre-operative / pre-procedural assessment</w:t>
            </w:r>
          </w:p>
        </w:tc>
        <w:tc>
          <w:tcPr>
            <w:tcW w:w="1800" w:type="dxa"/>
            <w:tcBorders>
              <w:top w:val="nil"/>
              <w:left w:val="nil"/>
              <w:bottom w:val="single" w:sz="8" w:space="0" w:color="auto"/>
              <w:right w:val="single" w:sz="8" w:space="0" w:color="auto"/>
            </w:tcBorders>
            <w:shd w:val="clear" w:color="auto" w:fill="auto"/>
            <w:hideMark/>
          </w:tcPr>
          <w:p w14:paraId="26B20CEB" w14:textId="0E16665E"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558519037"/>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22DA933E"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629991C0" w14:textId="757A067B"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monitoring patient undergoing sedation or general anaesthesia or major regional anaesthesia</w:t>
            </w:r>
          </w:p>
        </w:tc>
        <w:tc>
          <w:tcPr>
            <w:tcW w:w="1800" w:type="dxa"/>
            <w:tcBorders>
              <w:top w:val="nil"/>
              <w:left w:val="nil"/>
              <w:bottom w:val="single" w:sz="8" w:space="0" w:color="auto"/>
              <w:right w:val="single" w:sz="8" w:space="0" w:color="auto"/>
            </w:tcBorders>
            <w:shd w:val="clear" w:color="auto" w:fill="auto"/>
            <w:hideMark/>
          </w:tcPr>
          <w:p w14:paraId="38795C66" w14:textId="682BAAAA"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680264869"/>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061E19D6"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364F715D" w14:textId="65579671"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documentation of procedures</w:t>
            </w:r>
          </w:p>
        </w:tc>
        <w:tc>
          <w:tcPr>
            <w:tcW w:w="1800" w:type="dxa"/>
            <w:tcBorders>
              <w:top w:val="nil"/>
              <w:left w:val="nil"/>
              <w:bottom w:val="single" w:sz="8" w:space="0" w:color="auto"/>
              <w:right w:val="single" w:sz="8" w:space="0" w:color="auto"/>
            </w:tcBorders>
            <w:shd w:val="clear" w:color="auto" w:fill="auto"/>
            <w:hideMark/>
          </w:tcPr>
          <w:p w14:paraId="20BCCD56" w14:textId="46CF1F4E"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628077255"/>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42F19591"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4BD1E60E" w14:textId="6C334D55"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specimen handling</w:t>
            </w:r>
          </w:p>
        </w:tc>
        <w:tc>
          <w:tcPr>
            <w:tcW w:w="1800" w:type="dxa"/>
            <w:tcBorders>
              <w:top w:val="nil"/>
              <w:left w:val="nil"/>
              <w:bottom w:val="single" w:sz="8" w:space="0" w:color="auto"/>
              <w:right w:val="single" w:sz="8" w:space="0" w:color="auto"/>
            </w:tcBorders>
            <w:shd w:val="clear" w:color="auto" w:fill="auto"/>
            <w:hideMark/>
          </w:tcPr>
          <w:p w14:paraId="4E739395" w14:textId="7BE9E3E0"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2057775864"/>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64116610"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4903BEBB" w14:textId="072A9F62"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storage, cleaning, decontamination, disinfection and sterilisation of surgical instrument and equipment</w:t>
            </w:r>
          </w:p>
        </w:tc>
        <w:tc>
          <w:tcPr>
            <w:tcW w:w="1800" w:type="dxa"/>
            <w:tcBorders>
              <w:top w:val="nil"/>
              <w:left w:val="nil"/>
              <w:bottom w:val="single" w:sz="8" w:space="0" w:color="auto"/>
              <w:right w:val="single" w:sz="8" w:space="0" w:color="auto"/>
            </w:tcBorders>
            <w:shd w:val="clear" w:color="auto" w:fill="auto"/>
            <w:hideMark/>
          </w:tcPr>
          <w:p w14:paraId="2FB8EAB8" w14:textId="67CB6949"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771701650"/>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5BF215B3"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0A85701F" w14:textId="09311C7D"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use of single-use devices</w:t>
            </w:r>
          </w:p>
        </w:tc>
        <w:tc>
          <w:tcPr>
            <w:tcW w:w="1800" w:type="dxa"/>
            <w:tcBorders>
              <w:top w:val="nil"/>
              <w:left w:val="nil"/>
              <w:bottom w:val="single" w:sz="8" w:space="0" w:color="auto"/>
              <w:right w:val="single" w:sz="8" w:space="0" w:color="auto"/>
            </w:tcBorders>
            <w:shd w:val="clear" w:color="auto" w:fill="auto"/>
            <w:hideMark/>
          </w:tcPr>
          <w:p w14:paraId="3C2B15DA" w14:textId="08566293"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2123219388"/>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460DB5A6"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71375522" w14:textId="3C1EAF7E"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radiation protection</w:t>
            </w:r>
          </w:p>
        </w:tc>
        <w:tc>
          <w:tcPr>
            <w:tcW w:w="1800" w:type="dxa"/>
            <w:tcBorders>
              <w:top w:val="nil"/>
              <w:left w:val="nil"/>
              <w:bottom w:val="single" w:sz="8" w:space="0" w:color="auto"/>
              <w:right w:val="single" w:sz="8" w:space="0" w:color="auto"/>
            </w:tcBorders>
            <w:shd w:val="clear" w:color="auto" w:fill="auto"/>
            <w:hideMark/>
          </w:tcPr>
          <w:p w14:paraId="72C9E2C6" w14:textId="4C8A3E04"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770892700"/>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75F4278B"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16FE748E" w14:textId="003F4494" w:rsidR="0031079E" w:rsidRPr="00F54D04" w:rsidRDefault="0031079E" w:rsidP="00F54D04">
            <w:pPr>
              <w:pStyle w:val="ListParagraph"/>
              <w:widowControl/>
              <w:numPr>
                <w:ilvl w:val="0"/>
                <w:numId w:val="33"/>
              </w:numPr>
              <w:ind w:leftChars="0" w:left="1208" w:hanging="81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patient discharge, including discharge criteria, and care after discharge</w:t>
            </w:r>
          </w:p>
        </w:tc>
        <w:tc>
          <w:tcPr>
            <w:tcW w:w="1800" w:type="dxa"/>
            <w:tcBorders>
              <w:top w:val="nil"/>
              <w:left w:val="nil"/>
              <w:bottom w:val="single" w:sz="8" w:space="0" w:color="auto"/>
              <w:right w:val="single" w:sz="8" w:space="0" w:color="auto"/>
            </w:tcBorders>
            <w:shd w:val="clear" w:color="auto" w:fill="auto"/>
            <w:hideMark/>
          </w:tcPr>
          <w:p w14:paraId="3ACA177F" w14:textId="1284D34B"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624351454"/>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7178B26E" w14:textId="77777777" w:rsidTr="00F54D04">
        <w:trPr>
          <w:trHeight w:val="374"/>
        </w:trPr>
        <w:tc>
          <w:tcPr>
            <w:tcW w:w="890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29DF97B" w14:textId="59B3988D" w:rsidR="0031079E" w:rsidRPr="0031079E" w:rsidRDefault="0031079E" w:rsidP="00595324">
            <w:pPr>
              <w:pStyle w:val="ListParagraph"/>
              <w:numPr>
                <w:ilvl w:val="0"/>
                <w:numId w:val="11"/>
              </w:numPr>
              <w:ind w:leftChars="0" w:right="103"/>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 xml:space="preserve">There are written pre-operative procedures and guidelines for patients receiving day surgery / endoscopy, including: </w:t>
            </w:r>
          </w:p>
        </w:tc>
      </w:tr>
      <w:tr w:rsidR="0031079E" w:rsidRPr="0031079E" w14:paraId="76F300F2"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3E62227E" w14:textId="088ACD8C" w:rsidR="0031079E" w:rsidRPr="00F54D04" w:rsidRDefault="0031079E" w:rsidP="00F54D04">
            <w:pPr>
              <w:pStyle w:val="ListParagraph"/>
              <w:widowControl/>
              <w:numPr>
                <w:ilvl w:val="0"/>
                <w:numId w:val="34"/>
              </w:numPr>
              <w:ind w:leftChars="0" w:left="938" w:hanging="45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provision of appropriate information and advice to a patient on the procedure to be performed before obtaining his / her consent</w:t>
            </w:r>
          </w:p>
        </w:tc>
        <w:tc>
          <w:tcPr>
            <w:tcW w:w="1800" w:type="dxa"/>
            <w:tcBorders>
              <w:top w:val="nil"/>
              <w:left w:val="nil"/>
              <w:bottom w:val="single" w:sz="8" w:space="0" w:color="auto"/>
              <w:right w:val="single" w:sz="8" w:space="0" w:color="auto"/>
            </w:tcBorders>
            <w:shd w:val="clear" w:color="auto" w:fill="auto"/>
            <w:hideMark/>
          </w:tcPr>
          <w:p w14:paraId="55D2116A" w14:textId="54CCECE0"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413700886"/>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7E7DE214" w14:textId="77777777" w:rsidTr="00F54D04">
        <w:trPr>
          <w:trHeight w:val="475"/>
        </w:trPr>
        <w:tc>
          <w:tcPr>
            <w:tcW w:w="7100" w:type="dxa"/>
            <w:tcBorders>
              <w:top w:val="nil"/>
              <w:left w:val="single" w:sz="8" w:space="0" w:color="auto"/>
              <w:bottom w:val="single" w:sz="8" w:space="0" w:color="auto"/>
              <w:right w:val="single" w:sz="8" w:space="0" w:color="auto"/>
            </w:tcBorders>
            <w:shd w:val="clear" w:color="auto" w:fill="auto"/>
            <w:hideMark/>
          </w:tcPr>
          <w:p w14:paraId="63784444" w14:textId="43DAC1CC" w:rsidR="0031079E" w:rsidRPr="0031079E" w:rsidRDefault="0031079E" w:rsidP="00F54D04">
            <w:pPr>
              <w:pStyle w:val="ListParagraph"/>
              <w:widowControl/>
              <w:numPr>
                <w:ilvl w:val="0"/>
                <w:numId w:val="34"/>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fasting</w:t>
            </w:r>
          </w:p>
        </w:tc>
        <w:tc>
          <w:tcPr>
            <w:tcW w:w="1800" w:type="dxa"/>
            <w:tcBorders>
              <w:top w:val="nil"/>
              <w:left w:val="nil"/>
              <w:bottom w:val="single" w:sz="8" w:space="0" w:color="auto"/>
              <w:right w:val="single" w:sz="8" w:space="0" w:color="auto"/>
            </w:tcBorders>
            <w:shd w:val="clear" w:color="auto" w:fill="auto"/>
            <w:hideMark/>
          </w:tcPr>
          <w:p w14:paraId="17DFC464" w14:textId="3C913D53"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932189866"/>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478D49D5" w14:textId="77777777" w:rsidTr="00F54D04">
        <w:trPr>
          <w:trHeight w:val="475"/>
        </w:trPr>
        <w:tc>
          <w:tcPr>
            <w:tcW w:w="7100" w:type="dxa"/>
            <w:tcBorders>
              <w:top w:val="nil"/>
              <w:left w:val="single" w:sz="8" w:space="0" w:color="auto"/>
              <w:bottom w:val="single" w:sz="8" w:space="0" w:color="auto"/>
              <w:right w:val="single" w:sz="8" w:space="0" w:color="auto"/>
            </w:tcBorders>
            <w:shd w:val="clear" w:color="auto" w:fill="auto"/>
            <w:hideMark/>
          </w:tcPr>
          <w:p w14:paraId="3E570A7C" w14:textId="3A497FDD" w:rsidR="0031079E" w:rsidRPr="0031079E" w:rsidRDefault="0031079E" w:rsidP="00F54D04">
            <w:pPr>
              <w:pStyle w:val="ListParagraph"/>
              <w:widowControl/>
              <w:numPr>
                <w:ilvl w:val="0"/>
                <w:numId w:val="34"/>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medication</w:t>
            </w:r>
          </w:p>
        </w:tc>
        <w:tc>
          <w:tcPr>
            <w:tcW w:w="1800" w:type="dxa"/>
            <w:tcBorders>
              <w:top w:val="nil"/>
              <w:left w:val="nil"/>
              <w:bottom w:val="single" w:sz="8" w:space="0" w:color="auto"/>
              <w:right w:val="single" w:sz="8" w:space="0" w:color="auto"/>
            </w:tcBorders>
            <w:shd w:val="clear" w:color="auto" w:fill="auto"/>
            <w:hideMark/>
          </w:tcPr>
          <w:p w14:paraId="2C39FC35" w14:textId="57A4E0EE"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950531870"/>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48FF3B2E"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12563C49" w14:textId="6953EF73" w:rsidR="0031079E" w:rsidRPr="0031079E" w:rsidRDefault="0031079E" w:rsidP="00F54D04">
            <w:pPr>
              <w:pStyle w:val="ListParagraph"/>
              <w:widowControl/>
              <w:numPr>
                <w:ilvl w:val="0"/>
                <w:numId w:val="34"/>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post-operative care and discharge (e.g. a responsible adult to escort patient home after deep sedation, major regional anaesthesia or general anaesthesia)</w:t>
            </w:r>
          </w:p>
        </w:tc>
        <w:tc>
          <w:tcPr>
            <w:tcW w:w="1800" w:type="dxa"/>
            <w:tcBorders>
              <w:top w:val="nil"/>
              <w:left w:val="nil"/>
              <w:bottom w:val="single" w:sz="8" w:space="0" w:color="auto"/>
              <w:right w:val="single" w:sz="8" w:space="0" w:color="auto"/>
            </w:tcBorders>
            <w:shd w:val="clear" w:color="auto" w:fill="auto"/>
            <w:hideMark/>
          </w:tcPr>
          <w:p w14:paraId="11537013" w14:textId="2B37B503"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800958624"/>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45832E41"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028E28FC" w14:textId="5416017E" w:rsidR="0031079E" w:rsidRPr="0031079E" w:rsidRDefault="0031079E" w:rsidP="00F54D04">
            <w:pPr>
              <w:pStyle w:val="ListParagraph"/>
              <w:widowControl/>
              <w:numPr>
                <w:ilvl w:val="0"/>
                <w:numId w:val="34"/>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arrangement for inpatient care on post-operative complications where necessary</w:t>
            </w:r>
          </w:p>
        </w:tc>
        <w:tc>
          <w:tcPr>
            <w:tcW w:w="1800" w:type="dxa"/>
            <w:tcBorders>
              <w:top w:val="nil"/>
              <w:left w:val="nil"/>
              <w:bottom w:val="single" w:sz="8" w:space="0" w:color="auto"/>
              <w:right w:val="single" w:sz="8" w:space="0" w:color="auto"/>
            </w:tcBorders>
            <w:shd w:val="clear" w:color="auto" w:fill="auto"/>
            <w:hideMark/>
          </w:tcPr>
          <w:p w14:paraId="22C6F3C9" w14:textId="09393325"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490317376"/>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09FA609A" w14:textId="77777777" w:rsidTr="00F54D04">
        <w:trPr>
          <w:trHeight w:val="374"/>
        </w:trPr>
        <w:tc>
          <w:tcPr>
            <w:tcW w:w="8900"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549241FD" w14:textId="4F95D820" w:rsidR="0031079E" w:rsidRPr="00F54D04" w:rsidRDefault="0031079E" w:rsidP="00595324">
            <w:pPr>
              <w:pStyle w:val="ListParagraph"/>
              <w:numPr>
                <w:ilvl w:val="0"/>
                <w:numId w:val="11"/>
              </w:numPr>
              <w:ind w:leftChars="0" w:right="103"/>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 xml:space="preserve">There are written post-operative policies and procedures, including instructions to the patient </w:t>
            </w:r>
            <w:r w:rsidRPr="00595324">
              <w:rPr>
                <w:rFonts w:ascii="Times New Roman" w:hAnsi="Times New Roman" w:cs="Times New Roman"/>
                <w:szCs w:val="24"/>
                <w:lang w:eastAsia="zh-HK"/>
              </w:rPr>
              <w:t>on</w:t>
            </w:r>
            <w:r w:rsidRPr="00F54D04">
              <w:rPr>
                <w:rFonts w:ascii="Times New Roman" w:eastAsia="Times New Roman" w:hAnsi="Times New Roman" w:cs="Times New Roman"/>
                <w:color w:val="000000"/>
                <w:kern w:val="0"/>
                <w:szCs w:val="24"/>
                <w:lang w:eastAsia="zh-CN"/>
              </w:rPr>
              <w:t xml:space="preserve"> the following:</w:t>
            </w:r>
          </w:p>
        </w:tc>
      </w:tr>
      <w:tr w:rsidR="0031079E" w:rsidRPr="0031079E" w14:paraId="5B4E7EF1"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6558B7AE" w14:textId="5CB83251" w:rsidR="0031079E" w:rsidRPr="00F54D04" w:rsidRDefault="0031079E" w:rsidP="00595324">
            <w:pPr>
              <w:pStyle w:val="ListParagraph"/>
              <w:widowControl/>
              <w:numPr>
                <w:ilvl w:val="0"/>
                <w:numId w:val="35"/>
              </w:numPr>
              <w:ind w:leftChars="0" w:left="938" w:hanging="450"/>
              <w:rPr>
                <w:rFonts w:ascii="Times New Roman" w:eastAsia="Times New Roman" w:hAnsi="Times New Roman" w:cs="Times New Roman"/>
                <w:color w:val="000000"/>
                <w:kern w:val="0"/>
                <w:szCs w:val="24"/>
                <w:lang w:eastAsia="zh-CN"/>
              </w:rPr>
            </w:pPr>
            <w:r w:rsidRPr="00F54D04">
              <w:rPr>
                <w:rFonts w:ascii="Times New Roman" w:eastAsia="Times New Roman" w:hAnsi="Times New Roman" w:cs="Times New Roman"/>
                <w:color w:val="000000"/>
                <w:kern w:val="0"/>
                <w:szCs w:val="24"/>
                <w:lang w:eastAsia="zh-CN"/>
              </w:rPr>
              <w:t>pain relief</w:t>
            </w:r>
          </w:p>
        </w:tc>
        <w:tc>
          <w:tcPr>
            <w:tcW w:w="1800" w:type="dxa"/>
            <w:tcBorders>
              <w:top w:val="nil"/>
              <w:left w:val="nil"/>
              <w:bottom w:val="single" w:sz="8" w:space="0" w:color="auto"/>
              <w:right w:val="single" w:sz="8" w:space="0" w:color="auto"/>
            </w:tcBorders>
            <w:shd w:val="clear" w:color="auto" w:fill="auto"/>
            <w:hideMark/>
          </w:tcPr>
          <w:p w14:paraId="178B6FD8" w14:textId="1BAB3B8D"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521808498"/>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6178FAAF"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6D68DCB5" w14:textId="17E5E89F" w:rsidR="0031079E" w:rsidRPr="0031079E" w:rsidRDefault="0031079E" w:rsidP="00595324">
            <w:pPr>
              <w:pStyle w:val="ListParagraph"/>
              <w:widowControl/>
              <w:numPr>
                <w:ilvl w:val="0"/>
                <w:numId w:val="35"/>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bleeding</w:t>
            </w:r>
          </w:p>
        </w:tc>
        <w:tc>
          <w:tcPr>
            <w:tcW w:w="1800" w:type="dxa"/>
            <w:tcBorders>
              <w:top w:val="nil"/>
              <w:left w:val="nil"/>
              <w:bottom w:val="single" w:sz="8" w:space="0" w:color="auto"/>
              <w:right w:val="single" w:sz="8" w:space="0" w:color="auto"/>
            </w:tcBorders>
            <w:shd w:val="clear" w:color="auto" w:fill="auto"/>
            <w:hideMark/>
          </w:tcPr>
          <w:p w14:paraId="6AE800F1" w14:textId="67F4B522"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43943591"/>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55A06384"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79360362" w14:textId="5C21CDED" w:rsidR="0031079E" w:rsidRPr="0031079E" w:rsidRDefault="0031079E" w:rsidP="00595324">
            <w:pPr>
              <w:pStyle w:val="ListParagraph"/>
              <w:widowControl/>
              <w:numPr>
                <w:ilvl w:val="0"/>
                <w:numId w:val="35"/>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care of surgical site</w:t>
            </w:r>
          </w:p>
        </w:tc>
        <w:tc>
          <w:tcPr>
            <w:tcW w:w="1800" w:type="dxa"/>
            <w:tcBorders>
              <w:top w:val="nil"/>
              <w:left w:val="nil"/>
              <w:bottom w:val="single" w:sz="8" w:space="0" w:color="auto"/>
              <w:right w:val="single" w:sz="8" w:space="0" w:color="auto"/>
            </w:tcBorders>
            <w:shd w:val="clear" w:color="auto" w:fill="auto"/>
            <w:hideMark/>
          </w:tcPr>
          <w:p w14:paraId="282CB173" w14:textId="2238815A"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405844142"/>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27285B1F"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05169786" w14:textId="6CA0491D" w:rsidR="0031079E" w:rsidRPr="0031079E" w:rsidRDefault="0031079E" w:rsidP="00595324">
            <w:pPr>
              <w:pStyle w:val="ListParagraph"/>
              <w:widowControl/>
              <w:numPr>
                <w:ilvl w:val="0"/>
                <w:numId w:val="35"/>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possible complications</w:t>
            </w:r>
          </w:p>
        </w:tc>
        <w:tc>
          <w:tcPr>
            <w:tcW w:w="1800" w:type="dxa"/>
            <w:tcBorders>
              <w:top w:val="nil"/>
              <w:left w:val="nil"/>
              <w:bottom w:val="single" w:sz="8" w:space="0" w:color="auto"/>
              <w:right w:val="single" w:sz="8" w:space="0" w:color="auto"/>
            </w:tcBorders>
            <w:shd w:val="clear" w:color="auto" w:fill="auto"/>
            <w:hideMark/>
          </w:tcPr>
          <w:p w14:paraId="4EBF979E" w14:textId="76BA973A"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425693066"/>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41AC0B87"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523C7C1E" w14:textId="28DACABC" w:rsidR="0031079E" w:rsidRPr="0031079E" w:rsidRDefault="0031079E" w:rsidP="00595324">
            <w:pPr>
              <w:pStyle w:val="ListParagraph"/>
              <w:widowControl/>
              <w:numPr>
                <w:ilvl w:val="0"/>
                <w:numId w:val="35"/>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advice on effects of sedation / anaesthesia</w:t>
            </w:r>
          </w:p>
        </w:tc>
        <w:tc>
          <w:tcPr>
            <w:tcW w:w="1800" w:type="dxa"/>
            <w:tcBorders>
              <w:top w:val="nil"/>
              <w:left w:val="nil"/>
              <w:bottom w:val="single" w:sz="8" w:space="0" w:color="auto"/>
              <w:right w:val="single" w:sz="8" w:space="0" w:color="auto"/>
            </w:tcBorders>
            <w:shd w:val="clear" w:color="auto" w:fill="auto"/>
            <w:hideMark/>
          </w:tcPr>
          <w:p w14:paraId="75726C27" w14:textId="15E04057"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086532383"/>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35DA4B6C"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00432186" w14:textId="695FD963" w:rsidR="0031079E" w:rsidRPr="0031079E" w:rsidRDefault="0031079E" w:rsidP="00595324">
            <w:pPr>
              <w:pStyle w:val="ListParagraph"/>
              <w:widowControl/>
              <w:numPr>
                <w:ilvl w:val="0"/>
                <w:numId w:val="35"/>
              </w:numPr>
              <w:ind w:leftChars="0" w:left="938" w:hanging="450"/>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t>a contact telephone number for making enquiry</w:t>
            </w:r>
          </w:p>
        </w:tc>
        <w:tc>
          <w:tcPr>
            <w:tcW w:w="1800" w:type="dxa"/>
            <w:tcBorders>
              <w:top w:val="nil"/>
              <w:left w:val="nil"/>
              <w:bottom w:val="single" w:sz="8" w:space="0" w:color="auto"/>
              <w:right w:val="single" w:sz="8" w:space="0" w:color="auto"/>
            </w:tcBorders>
            <w:shd w:val="clear" w:color="auto" w:fill="auto"/>
            <w:hideMark/>
          </w:tcPr>
          <w:p w14:paraId="2A69BF3D" w14:textId="03C6B41B"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val="en-HK" w:eastAsia="zh-HK"/>
                </w:rPr>
                <w:alias w:val="Yes / No"/>
                <w:tag w:val="Yes / No"/>
                <w:id w:val="1635060278"/>
                <w:showingPlcHdr/>
                <w:dropDownList>
                  <w:listItem w:value="Choose an item."/>
                  <w:listItem w:displayText="Yes" w:value="Yes"/>
                  <w:listItem w:displayText="No" w:value="No"/>
                </w:dropDownList>
              </w:sdtPr>
              <w:sdtContent>
                <w:r w:rsidRPr="00075ECD">
                  <w:rPr>
                    <w:rStyle w:val="PlaceholderText"/>
                    <w:rFonts w:ascii="Times New Roman" w:hAnsi="Times New Roman" w:cs="Times New Roman"/>
                    <w:color w:val="auto"/>
                    <w:szCs w:val="24"/>
                    <w:highlight w:val="yellow"/>
                    <w:lang w:val="en-HK"/>
                  </w:rPr>
                  <w:t>Choose an item.</w:t>
                </w:r>
              </w:sdtContent>
            </w:sdt>
          </w:p>
        </w:tc>
      </w:tr>
      <w:tr w:rsidR="0031079E" w:rsidRPr="0031079E" w14:paraId="712E5135" w14:textId="77777777" w:rsidTr="00F54D04">
        <w:trPr>
          <w:trHeight w:val="374"/>
        </w:trPr>
        <w:tc>
          <w:tcPr>
            <w:tcW w:w="7100" w:type="dxa"/>
            <w:tcBorders>
              <w:top w:val="nil"/>
              <w:left w:val="single" w:sz="8" w:space="0" w:color="auto"/>
              <w:bottom w:val="single" w:sz="8" w:space="0" w:color="auto"/>
              <w:right w:val="single" w:sz="8" w:space="0" w:color="auto"/>
            </w:tcBorders>
            <w:shd w:val="clear" w:color="auto" w:fill="auto"/>
            <w:hideMark/>
          </w:tcPr>
          <w:p w14:paraId="128C424F" w14:textId="652C36EB" w:rsidR="0031079E" w:rsidRPr="0031079E" w:rsidRDefault="0031079E" w:rsidP="00595324">
            <w:pPr>
              <w:pStyle w:val="ListParagraph"/>
              <w:numPr>
                <w:ilvl w:val="0"/>
                <w:numId w:val="11"/>
              </w:numPr>
              <w:ind w:leftChars="0" w:right="103"/>
              <w:rPr>
                <w:rFonts w:ascii="Times New Roman" w:eastAsia="Times New Roman" w:hAnsi="Times New Roman" w:cs="Times New Roman"/>
                <w:color w:val="000000"/>
                <w:kern w:val="0"/>
                <w:szCs w:val="24"/>
                <w:lang w:eastAsia="zh-CN"/>
              </w:rPr>
            </w:pPr>
            <w:r w:rsidRPr="0031079E">
              <w:rPr>
                <w:rFonts w:ascii="Times New Roman" w:eastAsia="Times New Roman" w:hAnsi="Times New Roman" w:cs="Times New Roman"/>
                <w:color w:val="000000"/>
                <w:kern w:val="0"/>
                <w:szCs w:val="24"/>
                <w:lang w:eastAsia="zh-CN"/>
              </w:rPr>
              <w:lastRenderedPageBreak/>
              <w:t>If the service is operated by a separate entity in the hospital, mechanism exists to monitor the quality of services provided by the entity</w:t>
            </w:r>
          </w:p>
        </w:tc>
        <w:tc>
          <w:tcPr>
            <w:tcW w:w="1800" w:type="dxa"/>
            <w:tcBorders>
              <w:top w:val="nil"/>
              <w:left w:val="nil"/>
              <w:bottom w:val="single" w:sz="8" w:space="0" w:color="auto"/>
              <w:right w:val="single" w:sz="8" w:space="0" w:color="auto"/>
            </w:tcBorders>
            <w:shd w:val="clear" w:color="auto" w:fill="auto"/>
            <w:hideMark/>
          </w:tcPr>
          <w:p w14:paraId="29D87C89" w14:textId="0C0D6872" w:rsidR="0031079E" w:rsidRPr="0031079E" w:rsidRDefault="00F54D04" w:rsidP="0031079E">
            <w:pPr>
              <w:widowControl/>
              <w:jc w:val="center"/>
              <w:rPr>
                <w:rFonts w:ascii="Times New Roman" w:eastAsia="Times New Roman" w:hAnsi="Times New Roman" w:cs="Times New Roman"/>
                <w:color w:val="808080"/>
                <w:kern w:val="0"/>
                <w:szCs w:val="24"/>
                <w:lang w:eastAsia="zh-CN"/>
              </w:rPr>
            </w:pPr>
            <w:sdt>
              <w:sdtPr>
                <w:rPr>
                  <w:rFonts w:ascii="Times New Roman" w:hAnsi="Times New Roman" w:cs="Times New Roman"/>
                  <w:szCs w:val="24"/>
                  <w:highlight w:val="yellow"/>
                  <w:lang w:eastAsia="zh-HK"/>
                </w:rPr>
                <w:alias w:val="Yes / No / NA"/>
                <w:tag w:val="Yes / No / NA"/>
                <w:id w:val="-1088307381"/>
                <w:showingPlcHdr/>
                <w:dropDownList>
                  <w:listItem w:value="Choose an item."/>
                  <w:listItem w:displayText="Yes" w:value="Yes"/>
                  <w:listItem w:displayText="No" w:value="No"/>
                  <w:listItem w:displayText="NA" w:value="NA"/>
                </w:dropDownList>
              </w:sdtPr>
              <w:sdtContent>
                <w:r w:rsidRPr="009E436B">
                  <w:rPr>
                    <w:rStyle w:val="PlaceholderText"/>
                    <w:rFonts w:ascii="Times New Roman" w:hAnsi="Times New Roman" w:cs="Times New Roman"/>
                    <w:color w:val="auto"/>
                    <w:szCs w:val="24"/>
                    <w:highlight w:val="yellow"/>
                  </w:rPr>
                  <w:t>Choose an item.</w:t>
                </w:r>
              </w:sdtContent>
            </w:sdt>
          </w:p>
        </w:tc>
      </w:tr>
    </w:tbl>
    <w:p w14:paraId="28CDF42F" w14:textId="77777777" w:rsidR="0031079E" w:rsidRPr="00E908DD" w:rsidRDefault="0031079E">
      <w:pPr>
        <w:rPr>
          <w:rFonts w:ascii="Times New Roman" w:hAnsi="Times New Roman" w:cs="Times New Roman"/>
          <w:lang w:eastAsia="zh-HK"/>
        </w:rPr>
      </w:pPr>
    </w:p>
    <w:sectPr w:rsidR="0031079E" w:rsidRPr="00E908DD" w:rsidSect="00410198">
      <w:footerReference w:type="default" r:id="rId8"/>
      <w:pgSz w:w="11906" w:h="16838"/>
      <w:pgMar w:top="1134" w:right="1416" w:bottom="1134" w:left="1418" w:header="851" w:footer="5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12904" w14:textId="77777777" w:rsidR="00FF38C8" w:rsidRDefault="00FF38C8" w:rsidP="00B10DE2">
      <w:r>
        <w:separator/>
      </w:r>
    </w:p>
  </w:endnote>
  <w:endnote w:type="continuationSeparator" w:id="0">
    <w:p w14:paraId="43E79A1D" w14:textId="77777777" w:rsidR="00FF38C8" w:rsidRDefault="00FF38C8" w:rsidP="00B1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25DB" w14:textId="63B6BCCB" w:rsidR="00CB3067" w:rsidRPr="00B26CA3" w:rsidRDefault="00817093" w:rsidP="00410198">
    <w:pPr>
      <w:pStyle w:val="Footer"/>
      <w:pBdr>
        <w:top w:val="single" w:sz="4" w:space="1" w:color="auto"/>
      </w:pBdr>
      <w:tabs>
        <w:tab w:val="clear" w:pos="4153"/>
        <w:tab w:val="center" w:pos="4536"/>
      </w:tabs>
      <w:rPr>
        <w:rFonts w:ascii="Times New Roman" w:hAnsi="Times New Roman" w:cs="Times New Roman"/>
        <w:sz w:val="22"/>
        <w:szCs w:val="22"/>
      </w:rPr>
    </w:pPr>
    <w:r w:rsidRPr="003D26D7">
      <w:rPr>
        <w:rFonts w:ascii="Times New Roman" w:hAnsi="Times New Roman" w:cs="Times New Roman"/>
        <w:sz w:val="22"/>
        <w:szCs w:val="22"/>
      </w:rPr>
      <w:t>PHF 110 (</w:t>
    </w:r>
    <w:r w:rsidR="007270A3">
      <w:rPr>
        <w:rFonts w:ascii="Times New Roman" w:hAnsi="Times New Roman" w:cs="Times New Roman"/>
        <w:sz w:val="22"/>
        <w:szCs w:val="22"/>
      </w:rPr>
      <w:t>2</w:t>
    </w:r>
    <w:r w:rsidRPr="003D26D7">
      <w:rPr>
        <w:rFonts w:ascii="Times New Roman" w:hAnsi="Times New Roman" w:cs="Times New Roman"/>
        <w:sz w:val="22"/>
        <w:szCs w:val="22"/>
      </w:rPr>
      <w:t>/202</w:t>
    </w:r>
    <w:r w:rsidR="007270A3">
      <w:rPr>
        <w:rFonts w:ascii="Times New Roman" w:hAnsi="Times New Roman" w:cs="Times New Roman"/>
        <w:sz w:val="22"/>
        <w:szCs w:val="22"/>
      </w:rPr>
      <w:t>5</w:t>
    </w:r>
    <w:r w:rsidRPr="003D26D7">
      <w:rPr>
        <w:rFonts w:ascii="Times New Roman" w:hAnsi="Times New Roman" w:cs="Times New Roman"/>
        <w:sz w:val="22"/>
        <w:szCs w:val="22"/>
      </w:rPr>
      <w:t>)</w:t>
    </w:r>
    <w:r w:rsidR="00410198">
      <w:rPr>
        <w:rFonts w:ascii="Times New Roman" w:hAnsi="Times New Roman" w:cs="Times New Roman"/>
        <w:sz w:val="22"/>
        <w:szCs w:val="22"/>
      </w:rPr>
      <w:tab/>
    </w:r>
    <w:r w:rsidR="00CB3067" w:rsidRPr="00B26CA3">
      <w:rPr>
        <w:rFonts w:ascii="Times New Roman" w:hAnsi="Times New Roman" w:cs="Times New Roman"/>
        <w:b/>
        <w:sz w:val="22"/>
        <w:szCs w:val="22"/>
      </w:rPr>
      <w:t>B9</w:t>
    </w:r>
    <w:r w:rsidR="00CB3067" w:rsidRPr="00B26CA3">
      <w:rPr>
        <w:rFonts w:ascii="Times New Roman" w:hAnsi="Times New Roman" w:cs="Times New Roman"/>
        <w:sz w:val="22"/>
        <w:szCs w:val="22"/>
      </w:rPr>
      <w:t xml:space="preserve">: Page </w:t>
    </w:r>
    <w:r w:rsidR="00CB3067" w:rsidRPr="00B26CA3">
      <w:rPr>
        <w:rFonts w:ascii="Times New Roman" w:hAnsi="Times New Roman" w:cs="Times New Roman"/>
        <w:sz w:val="22"/>
        <w:szCs w:val="22"/>
      </w:rPr>
      <w:fldChar w:fldCharType="begin"/>
    </w:r>
    <w:r w:rsidR="00CB3067" w:rsidRPr="00B26CA3">
      <w:rPr>
        <w:rFonts w:ascii="Times New Roman" w:hAnsi="Times New Roman" w:cs="Times New Roman"/>
        <w:sz w:val="22"/>
        <w:szCs w:val="22"/>
      </w:rPr>
      <w:instrText xml:space="preserve"> PAGE  \* Arabic  \* MERGEFORMAT </w:instrText>
    </w:r>
    <w:r w:rsidR="00CB3067" w:rsidRPr="00B26CA3">
      <w:rPr>
        <w:rFonts w:ascii="Times New Roman" w:hAnsi="Times New Roman" w:cs="Times New Roman"/>
        <w:sz w:val="22"/>
        <w:szCs w:val="22"/>
      </w:rPr>
      <w:fldChar w:fldCharType="separate"/>
    </w:r>
    <w:r w:rsidR="003D26D7">
      <w:rPr>
        <w:rFonts w:ascii="Times New Roman" w:hAnsi="Times New Roman" w:cs="Times New Roman"/>
        <w:noProof/>
        <w:sz w:val="22"/>
        <w:szCs w:val="22"/>
      </w:rPr>
      <w:t>1</w:t>
    </w:r>
    <w:r w:rsidR="00CB3067" w:rsidRPr="00B26CA3">
      <w:rPr>
        <w:rFonts w:ascii="Times New Roman" w:hAnsi="Times New Roman" w:cs="Times New Roman"/>
        <w:sz w:val="22"/>
        <w:szCs w:val="22"/>
      </w:rPr>
      <w:fldChar w:fldCharType="end"/>
    </w:r>
    <w:r w:rsidR="00CB3067" w:rsidRPr="00B26CA3">
      <w:rPr>
        <w:rFonts w:ascii="Times New Roman" w:hAnsi="Times New Roman" w:cs="Times New Roman"/>
        <w:sz w:val="22"/>
        <w:szCs w:val="22"/>
      </w:rPr>
      <w:t xml:space="preserve"> of </w:t>
    </w:r>
    <w:r w:rsidR="00CB3067" w:rsidRPr="00B26CA3">
      <w:rPr>
        <w:rFonts w:ascii="Times New Roman" w:hAnsi="Times New Roman" w:cs="Times New Roman"/>
        <w:sz w:val="22"/>
        <w:szCs w:val="22"/>
      </w:rPr>
      <w:fldChar w:fldCharType="begin"/>
    </w:r>
    <w:r w:rsidR="00CB3067" w:rsidRPr="00B26CA3">
      <w:rPr>
        <w:rFonts w:ascii="Times New Roman" w:hAnsi="Times New Roman" w:cs="Times New Roman"/>
        <w:sz w:val="22"/>
        <w:szCs w:val="22"/>
      </w:rPr>
      <w:instrText xml:space="preserve"> NUMPAGES  \* Arabic  \* MERGEFORMAT </w:instrText>
    </w:r>
    <w:r w:rsidR="00CB3067" w:rsidRPr="00B26CA3">
      <w:rPr>
        <w:rFonts w:ascii="Times New Roman" w:hAnsi="Times New Roman" w:cs="Times New Roman"/>
        <w:sz w:val="22"/>
        <w:szCs w:val="22"/>
      </w:rPr>
      <w:fldChar w:fldCharType="separate"/>
    </w:r>
    <w:r w:rsidR="003D26D7">
      <w:rPr>
        <w:rFonts w:ascii="Times New Roman" w:hAnsi="Times New Roman" w:cs="Times New Roman"/>
        <w:noProof/>
        <w:sz w:val="22"/>
        <w:szCs w:val="22"/>
      </w:rPr>
      <w:t>5</w:t>
    </w:r>
    <w:r w:rsidR="00CB3067" w:rsidRPr="00B26CA3">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C418B" w14:textId="77777777" w:rsidR="00FF38C8" w:rsidRDefault="00FF38C8" w:rsidP="00B10DE2">
      <w:r>
        <w:separator/>
      </w:r>
    </w:p>
  </w:footnote>
  <w:footnote w:type="continuationSeparator" w:id="0">
    <w:p w14:paraId="56055854" w14:textId="77777777" w:rsidR="00FF38C8" w:rsidRDefault="00FF38C8" w:rsidP="00B1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2DED"/>
    <w:multiLevelType w:val="hybridMultilevel"/>
    <w:tmpl w:val="24AE9E7C"/>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 w15:restartNumberingAfterBreak="0">
    <w:nsid w:val="08636C18"/>
    <w:multiLevelType w:val="hybridMultilevel"/>
    <w:tmpl w:val="4FACF8C8"/>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56303D"/>
    <w:multiLevelType w:val="hybridMultilevel"/>
    <w:tmpl w:val="B3D2F30E"/>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410DC"/>
    <w:multiLevelType w:val="hybridMultilevel"/>
    <w:tmpl w:val="66A4182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B05F9F"/>
    <w:multiLevelType w:val="hybridMultilevel"/>
    <w:tmpl w:val="60D08C3A"/>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5" w15:restartNumberingAfterBreak="0">
    <w:nsid w:val="0DD60D64"/>
    <w:multiLevelType w:val="hybridMultilevel"/>
    <w:tmpl w:val="736C7D7A"/>
    <w:lvl w:ilvl="0" w:tplc="F4923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F52AC"/>
    <w:multiLevelType w:val="hybridMultilevel"/>
    <w:tmpl w:val="D4CE92D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0E3E010F"/>
    <w:multiLevelType w:val="hybridMultilevel"/>
    <w:tmpl w:val="BA42FF82"/>
    <w:lvl w:ilvl="0" w:tplc="A954A84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7E6E3E"/>
    <w:multiLevelType w:val="hybridMultilevel"/>
    <w:tmpl w:val="06960C58"/>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9" w15:restartNumberingAfterBreak="0">
    <w:nsid w:val="162C4309"/>
    <w:multiLevelType w:val="hybridMultilevel"/>
    <w:tmpl w:val="DE4C9ECA"/>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CD58ED"/>
    <w:multiLevelType w:val="hybridMultilevel"/>
    <w:tmpl w:val="65DE7CF4"/>
    <w:lvl w:ilvl="0" w:tplc="DE10CD4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020450"/>
    <w:multiLevelType w:val="multilevel"/>
    <w:tmpl w:val="5A70CE5A"/>
    <w:lvl w:ilvl="0">
      <w:start w:val="1"/>
      <w:numFmt w:val="lowerLetter"/>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D126D59"/>
    <w:multiLevelType w:val="hybridMultilevel"/>
    <w:tmpl w:val="6F0A3392"/>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3"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E26179"/>
    <w:multiLevelType w:val="hybridMultilevel"/>
    <w:tmpl w:val="43C42AA0"/>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A41E9B"/>
    <w:multiLevelType w:val="multilevel"/>
    <w:tmpl w:val="7108A2CC"/>
    <w:lvl w:ilvl="0">
      <w:start w:val="1"/>
      <w:numFmt w:val="decimal"/>
      <w:lvlText w:val="%1."/>
      <w:lvlJc w:val="left"/>
      <w:pPr>
        <w:ind w:left="425" w:hanging="425"/>
      </w:pPr>
      <w:rPr>
        <w:rFonts w:hint="eastAsia"/>
        <w:b/>
      </w:rPr>
    </w:lvl>
    <w:lvl w:ilvl="1">
      <w:start w:val="1"/>
      <w:numFmt w:val="decimal"/>
      <w:lvlText w:val="%1.%2."/>
      <w:lvlJc w:val="left"/>
      <w:pPr>
        <w:ind w:left="567" w:hanging="567"/>
      </w:pPr>
      <w:rPr>
        <w:rFonts w:hint="eastAsia"/>
        <w:i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DB52356"/>
    <w:multiLevelType w:val="multilevel"/>
    <w:tmpl w:val="70A282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FB01654"/>
    <w:multiLevelType w:val="hybridMultilevel"/>
    <w:tmpl w:val="7452F8B6"/>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C22134"/>
    <w:multiLevelType w:val="hybridMultilevel"/>
    <w:tmpl w:val="F29E605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9" w15:restartNumberingAfterBreak="0">
    <w:nsid w:val="46253FAA"/>
    <w:multiLevelType w:val="hybridMultilevel"/>
    <w:tmpl w:val="66A4182A"/>
    <w:lvl w:ilvl="0" w:tplc="A79EE1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61460"/>
    <w:multiLevelType w:val="hybridMultilevel"/>
    <w:tmpl w:val="02E8F8E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14480"/>
    <w:multiLevelType w:val="hybridMultilevel"/>
    <w:tmpl w:val="1F60163A"/>
    <w:lvl w:ilvl="0" w:tplc="A79EE14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151606A"/>
    <w:multiLevelType w:val="hybridMultilevel"/>
    <w:tmpl w:val="0DE8DE7C"/>
    <w:lvl w:ilvl="0" w:tplc="3D74DB10">
      <w:start w:val="1"/>
      <w:numFmt w:val="lowerRoman"/>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590884"/>
    <w:multiLevelType w:val="hybridMultilevel"/>
    <w:tmpl w:val="DBB67194"/>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A64E32"/>
    <w:multiLevelType w:val="hybridMultilevel"/>
    <w:tmpl w:val="587277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E984A9D"/>
    <w:multiLevelType w:val="hybridMultilevel"/>
    <w:tmpl w:val="6764E3BA"/>
    <w:lvl w:ilvl="0" w:tplc="3C09001B">
      <w:start w:val="1"/>
      <w:numFmt w:val="lowerRoman"/>
      <w:lvlText w:val="%1."/>
      <w:lvlJc w:val="right"/>
      <w:pPr>
        <w:ind w:left="1200" w:hanging="360"/>
      </w:pPr>
    </w:lvl>
    <w:lvl w:ilvl="1" w:tplc="3C090019" w:tentative="1">
      <w:start w:val="1"/>
      <w:numFmt w:val="lowerLetter"/>
      <w:lvlText w:val="%2."/>
      <w:lvlJc w:val="lef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26" w15:restartNumberingAfterBreak="0">
    <w:nsid w:val="5FBA259F"/>
    <w:multiLevelType w:val="hybridMultilevel"/>
    <w:tmpl w:val="E98C20F8"/>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B96A02"/>
    <w:multiLevelType w:val="hybridMultilevel"/>
    <w:tmpl w:val="433EEC86"/>
    <w:lvl w:ilvl="0" w:tplc="1598AAF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856257"/>
    <w:multiLevelType w:val="hybridMultilevel"/>
    <w:tmpl w:val="C8F8517E"/>
    <w:lvl w:ilvl="0" w:tplc="9CA26D06">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E07419E"/>
    <w:multiLevelType w:val="hybridMultilevel"/>
    <w:tmpl w:val="1C707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07070C"/>
    <w:multiLevelType w:val="hybridMultilevel"/>
    <w:tmpl w:val="0A34B2AA"/>
    <w:lvl w:ilvl="0" w:tplc="DC286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542838"/>
    <w:multiLevelType w:val="hybridMultilevel"/>
    <w:tmpl w:val="628E7B28"/>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2" w15:restartNumberingAfterBreak="0">
    <w:nsid w:val="7C3C4B8D"/>
    <w:multiLevelType w:val="hybridMultilevel"/>
    <w:tmpl w:val="29423D46"/>
    <w:lvl w:ilvl="0" w:tplc="45C04B52">
      <w:start w:val="1"/>
      <w:numFmt w:val="lowerRoman"/>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7F673D"/>
    <w:multiLevelType w:val="hybridMultilevel"/>
    <w:tmpl w:val="9C6A32D6"/>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765C97"/>
    <w:multiLevelType w:val="hybridMultilevel"/>
    <w:tmpl w:val="C00C1C3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num w:numId="1" w16cid:durableId="350374929">
    <w:abstractNumId w:val="15"/>
  </w:num>
  <w:num w:numId="2" w16cid:durableId="1233539270">
    <w:abstractNumId w:val="26"/>
  </w:num>
  <w:num w:numId="3" w16cid:durableId="824781787">
    <w:abstractNumId w:val="33"/>
  </w:num>
  <w:num w:numId="4" w16cid:durableId="1739207539">
    <w:abstractNumId w:val="9"/>
  </w:num>
  <w:num w:numId="5" w16cid:durableId="1891647918">
    <w:abstractNumId w:val="27"/>
  </w:num>
  <w:num w:numId="6" w16cid:durableId="670059212">
    <w:abstractNumId w:val="2"/>
  </w:num>
  <w:num w:numId="7" w16cid:durableId="97137983">
    <w:abstractNumId w:val="23"/>
  </w:num>
  <w:num w:numId="8" w16cid:durableId="1518424455">
    <w:abstractNumId w:val="17"/>
  </w:num>
  <w:num w:numId="9" w16cid:durableId="1770353458">
    <w:abstractNumId w:val="1"/>
  </w:num>
  <w:num w:numId="10" w16cid:durableId="1702777675">
    <w:abstractNumId w:val="11"/>
  </w:num>
  <w:num w:numId="11" w16cid:durableId="77600174">
    <w:abstractNumId w:val="7"/>
  </w:num>
  <w:num w:numId="12" w16cid:durableId="1723405204">
    <w:abstractNumId w:val="8"/>
  </w:num>
  <w:num w:numId="13" w16cid:durableId="1391539057">
    <w:abstractNumId w:val="0"/>
  </w:num>
  <w:num w:numId="14" w16cid:durableId="1611545111">
    <w:abstractNumId w:val="31"/>
  </w:num>
  <w:num w:numId="15" w16cid:durableId="1874465471">
    <w:abstractNumId w:val="4"/>
  </w:num>
  <w:num w:numId="16" w16cid:durableId="457115562">
    <w:abstractNumId w:val="25"/>
  </w:num>
  <w:num w:numId="17" w16cid:durableId="2034459858">
    <w:abstractNumId w:val="12"/>
  </w:num>
  <w:num w:numId="18" w16cid:durableId="1025600205">
    <w:abstractNumId w:val="18"/>
  </w:num>
  <w:num w:numId="19" w16cid:durableId="907227318">
    <w:abstractNumId w:val="34"/>
  </w:num>
  <w:num w:numId="20" w16cid:durableId="1986354602">
    <w:abstractNumId w:val="24"/>
  </w:num>
  <w:num w:numId="21" w16cid:durableId="1211915132">
    <w:abstractNumId w:val="6"/>
  </w:num>
  <w:num w:numId="22" w16cid:durableId="268512840">
    <w:abstractNumId w:val="29"/>
  </w:num>
  <w:num w:numId="23" w16cid:durableId="1297026581">
    <w:abstractNumId w:val="30"/>
  </w:num>
  <w:num w:numId="24" w16cid:durableId="1860194130">
    <w:abstractNumId w:val="14"/>
  </w:num>
  <w:num w:numId="25" w16cid:durableId="1011371837">
    <w:abstractNumId w:val="21"/>
  </w:num>
  <w:num w:numId="26" w16cid:durableId="1433477767">
    <w:abstractNumId w:val="28"/>
  </w:num>
  <w:num w:numId="27" w16cid:durableId="927731484">
    <w:abstractNumId w:val="32"/>
  </w:num>
  <w:num w:numId="28" w16cid:durableId="1831870406">
    <w:abstractNumId w:val="22"/>
  </w:num>
  <w:num w:numId="29" w16cid:durableId="546180426">
    <w:abstractNumId w:val="10"/>
  </w:num>
  <w:num w:numId="30" w16cid:durableId="1628388373">
    <w:abstractNumId w:val="16"/>
  </w:num>
  <w:num w:numId="31" w16cid:durableId="1526558853">
    <w:abstractNumId w:val="13"/>
  </w:num>
  <w:num w:numId="32" w16cid:durableId="1994219475">
    <w:abstractNumId w:val="5"/>
  </w:num>
  <w:num w:numId="33" w16cid:durableId="2044283153">
    <w:abstractNumId w:val="19"/>
  </w:num>
  <w:num w:numId="34" w16cid:durableId="1271858393">
    <w:abstractNumId w:val="20"/>
  </w:num>
  <w:num w:numId="35" w16cid:durableId="178777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ocumentProtection w:edit="forms" w:enforcement="1" w:cryptProviderType="rsaAES" w:cryptAlgorithmClass="hash" w:cryptAlgorithmType="typeAny" w:cryptAlgorithmSid="14" w:cryptSpinCount="100000" w:hash="5FKXCkqz3HpMMhQCa0xKOyoA3SloB7qSIBzMZIFvKPaEd2EuK3Mtlh3LCRHf+LwjycV8h+aN4AFRhEf3uGLVrA==" w:salt="Br2EjFGVql2R5dNqwohBm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7F"/>
    <w:rsid w:val="00052B9F"/>
    <w:rsid w:val="000564E7"/>
    <w:rsid w:val="00075ECD"/>
    <w:rsid w:val="00082D9A"/>
    <w:rsid w:val="000A2080"/>
    <w:rsid w:val="000A2738"/>
    <w:rsid w:val="000D51A8"/>
    <w:rsid w:val="00102ACB"/>
    <w:rsid w:val="00145085"/>
    <w:rsid w:val="001C3209"/>
    <w:rsid w:val="001E190B"/>
    <w:rsid w:val="00217849"/>
    <w:rsid w:val="002234A2"/>
    <w:rsid w:val="0023378C"/>
    <w:rsid w:val="00284716"/>
    <w:rsid w:val="002852D1"/>
    <w:rsid w:val="002C4AA2"/>
    <w:rsid w:val="002D0781"/>
    <w:rsid w:val="0031079E"/>
    <w:rsid w:val="00317B42"/>
    <w:rsid w:val="0032450D"/>
    <w:rsid w:val="00353F07"/>
    <w:rsid w:val="003923C9"/>
    <w:rsid w:val="003A3131"/>
    <w:rsid w:val="003A4137"/>
    <w:rsid w:val="003B284F"/>
    <w:rsid w:val="003C5BD1"/>
    <w:rsid w:val="003D26D7"/>
    <w:rsid w:val="003D47D8"/>
    <w:rsid w:val="00405A4D"/>
    <w:rsid w:val="00410198"/>
    <w:rsid w:val="00413BE2"/>
    <w:rsid w:val="00453966"/>
    <w:rsid w:val="0046515A"/>
    <w:rsid w:val="00466AB7"/>
    <w:rsid w:val="0048148C"/>
    <w:rsid w:val="00510BC1"/>
    <w:rsid w:val="00525195"/>
    <w:rsid w:val="0053161C"/>
    <w:rsid w:val="005659C6"/>
    <w:rsid w:val="005665DB"/>
    <w:rsid w:val="0059182E"/>
    <w:rsid w:val="00595324"/>
    <w:rsid w:val="005A12C8"/>
    <w:rsid w:val="005A7DA4"/>
    <w:rsid w:val="006232FC"/>
    <w:rsid w:val="00636478"/>
    <w:rsid w:val="00670B42"/>
    <w:rsid w:val="00677827"/>
    <w:rsid w:val="00690B61"/>
    <w:rsid w:val="006A7A00"/>
    <w:rsid w:val="006B039F"/>
    <w:rsid w:val="006B4F7F"/>
    <w:rsid w:val="006C1616"/>
    <w:rsid w:val="006C2AC5"/>
    <w:rsid w:val="006D2615"/>
    <w:rsid w:val="006E324D"/>
    <w:rsid w:val="006F0CA2"/>
    <w:rsid w:val="00700E9E"/>
    <w:rsid w:val="007142DB"/>
    <w:rsid w:val="007244D6"/>
    <w:rsid w:val="007270A3"/>
    <w:rsid w:val="0074147B"/>
    <w:rsid w:val="00753DFB"/>
    <w:rsid w:val="00762532"/>
    <w:rsid w:val="00793A58"/>
    <w:rsid w:val="007B7CE9"/>
    <w:rsid w:val="007C3A99"/>
    <w:rsid w:val="007D28EB"/>
    <w:rsid w:val="007D7AF9"/>
    <w:rsid w:val="007F3112"/>
    <w:rsid w:val="00805516"/>
    <w:rsid w:val="00813DCE"/>
    <w:rsid w:val="00817093"/>
    <w:rsid w:val="0083357F"/>
    <w:rsid w:val="008454C6"/>
    <w:rsid w:val="00885632"/>
    <w:rsid w:val="008B0869"/>
    <w:rsid w:val="008B5897"/>
    <w:rsid w:val="008D0393"/>
    <w:rsid w:val="00903E0A"/>
    <w:rsid w:val="009050F3"/>
    <w:rsid w:val="00914036"/>
    <w:rsid w:val="00954EDD"/>
    <w:rsid w:val="009924A6"/>
    <w:rsid w:val="009A7D75"/>
    <w:rsid w:val="009B5A6F"/>
    <w:rsid w:val="009C1446"/>
    <w:rsid w:val="009C7DF8"/>
    <w:rsid w:val="009D6ECA"/>
    <w:rsid w:val="009E436B"/>
    <w:rsid w:val="009F07B6"/>
    <w:rsid w:val="00A07AB5"/>
    <w:rsid w:val="00A124F6"/>
    <w:rsid w:val="00A12989"/>
    <w:rsid w:val="00A14D50"/>
    <w:rsid w:val="00A601E1"/>
    <w:rsid w:val="00A6208B"/>
    <w:rsid w:val="00A70733"/>
    <w:rsid w:val="00A70E3B"/>
    <w:rsid w:val="00A82CF0"/>
    <w:rsid w:val="00A92D31"/>
    <w:rsid w:val="00AD0488"/>
    <w:rsid w:val="00AD2646"/>
    <w:rsid w:val="00AF0015"/>
    <w:rsid w:val="00B10DE2"/>
    <w:rsid w:val="00B26CA3"/>
    <w:rsid w:val="00B44C3B"/>
    <w:rsid w:val="00BB222E"/>
    <w:rsid w:val="00BC17C6"/>
    <w:rsid w:val="00BD704B"/>
    <w:rsid w:val="00BF7161"/>
    <w:rsid w:val="00C00AD3"/>
    <w:rsid w:val="00C1300F"/>
    <w:rsid w:val="00C21FF0"/>
    <w:rsid w:val="00C850FC"/>
    <w:rsid w:val="00CB29D3"/>
    <w:rsid w:val="00CB3067"/>
    <w:rsid w:val="00CC432D"/>
    <w:rsid w:val="00CC6756"/>
    <w:rsid w:val="00CD2273"/>
    <w:rsid w:val="00D06944"/>
    <w:rsid w:val="00D07495"/>
    <w:rsid w:val="00D11DE2"/>
    <w:rsid w:val="00D24B20"/>
    <w:rsid w:val="00D66613"/>
    <w:rsid w:val="00D91B63"/>
    <w:rsid w:val="00D92B81"/>
    <w:rsid w:val="00DA3273"/>
    <w:rsid w:val="00DC1889"/>
    <w:rsid w:val="00DC4DA6"/>
    <w:rsid w:val="00DD6840"/>
    <w:rsid w:val="00DE4514"/>
    <w:rsid w:val="00DF50ED"/>
    <w:rsid w:val="00E16571"/>
    <w:rsid w:val="00E2158A"/>
    <w:rsid w:val="00E25304"/>
    <w:rsid w:val="00E51A77"/>
    <w:rsid w:val="00E55A46"/>
    <w:rsid w:val="00E907EF"/>
    <w:rsid w:val="00E908DD"/>
    <w:rsid w:val="00EA1B46"/>
    <w:rsid w:val="00EC2B98"/>
    <w:rsid w:val="00ED5C1E"/>
    <w:rsid w:val="00F1725E"/>
    <w:rsid w:val="00F244C5"/>
    <w:rsid w:val="00F32D7D"/>
    <w:rsid w:val="00F54D04"/>
    <w:rsid w:val="00F57EDB"/>
    <w:rsid w:val="00F81B49"/>
    <w:rsid w:val="00F86586"/>
    <w:rsid w:val="00F944C3"/>
    <w:rsid w:val="00FE0B33"/>
    <w:rsid w:val="00FF3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940B"/>
  <w15:docId w15:val="{1BC92095-18A5-4A82-9B61-3491DC44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B2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57F"/>
    <w:pPr>
      <w:ind w:leftChars="200" w:left="480"/>
    </w:pPr>
  </w:style>
  <w:style w:type="character" w:styleId="CommentReference">
    <w:name w:val="annotation reference"/>
    <w:basedOn w:val="DefaultParagraphFont"/>
    <w:uiPriority w:val="99"/>
    <w:semiHidden/>
    <w:unhideWhenUsed/>
    <w:rsid w:val="0083357F"/>
    <w:rPr>
      <w:sz w:val="18"/>
      <w:szCs w:val="18"/>
    </w:rPr>
  </w:style>
  <w:style w:type="paragraph" w:styleId="CommentText">
    <w:name w:val="annotation text"/>
    <w:basedOn w:val="Normal"/>
    <w:link w:val="CommentTextChar"/>
    <w:uiPriority w:val="99"/>
    <w:semiHidden/>
    <w:unhideWhenUsed/>
    <w:rsid w:val="0083357F"/>
  </w:style>
  <w:style w:type="character" w:customStyle="1" w:styleId="CommentTextChar">
    <w:name w:val="Comment Text Char"/>
    <w:basedOn w:val="DefaultParagraphFont"/>
    <w:link w:val="CommentText"/>
    <w:uiPriority w:val="99"/>
    <w:semiHidden/>
    <w:rsid w:val="0083357F"/>
  </w:style>
  <w:style w:type="character" w:styleId="PlaceholderText">
    <w:name w:val="Placeholder Text"/>
    <w:basedOn w:val="DefaultParagraphFont"/>
    <w:uiPriority w:val="99"/>
    <w:semiHidden/>
    <w:rsid w:val="0083357F"/>
    <w:rPr>
      <w:color w:val="808080"/>
    </w:rPr>
  </w:style>
  <w:style w:type="paragraph" w:styleId="BalloonText">
    <w:name w:val="Balloon Text"/>
    <w:basedOn w:val="Normal"/>
    <w:link w:val="BalloonTextChar"/>
    <w:uiPriority w:val="99"/>
    <w:semiHidden/>
    <w:unhideWhenUsed/>
    <w:rsid w:val="0083357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357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B10DE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10DE2"/>
    <w:rPr>
      <w:sz w:val="20"/>
      <w:szCs w:val="20"/>
    </w:rPr>
  </w:style>
  <w:style w:type="paragraph" w:styleId="Footer">
    <w:name w:val="footer"/>
    <w:basedOn w:val="Normal"/>
    <w:link w:val="FooterChar"/>
    <w:uiPriority w:val="99"/>
    <w:unhideWhenUsed/>
    <w:rsid w:val="00B10DE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10DE2"/>
    <w:rPr>
      <w:sz w:val="20"/>
      <w:szCs w:val="20"/>
    </w:rPr>
  </w:style>
  <w:style w:type="paragraph" w:styleId="CommentSubject">
    <w:name w:val="annotation subject"/>
    <w:basedOn w:val="CommentText"/>
    <w:next w:val="CommentText"/>
    <w:link w:val="CommentSubjectChar"/>
    <w:uiPriority w:val="99"/>
    <w:semiHidden/>
    <w:unhideWhenUsed/>
    <w:rsid w:val="0023378C"/>
    <w:rPr>
      <w:b/>
      <w:bCs/>
    </w:rPr>
  </w:style>
  <w:style w:type="character" w:customStyle="1" w:styleId="CommentSubjectChar">
    <w:name w:val="Comment Subject Char"/>
    <w:basedOn w:val="CommentTextChar"/>
    <w:link w:val="CommentSubject"/>
    <w:uiPriority w:val="99"/>
    <w:semiHidden/>
    <w:rsid w:val="0023378C"/>
    <w:rPr>
      <w:b/>
      <w:bCs/>
    </w:rPr>
  </w:style>
  <w:style w:type="paragraph" w:styleId="Revision">
    <w:name w:val="Revision"/>
    <w:hidden/>
    <w:uiPriority w:val="99"/>
    <w:semiHidden/>
    <w:rsid w:val="001E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6219">
      <w:bodyDiv w:val="1"/>
      <w:marLeft w:val="0"/>
      <w:marRight w:val="0"/>
      <w:marTop w:val="0"/>
      <w:marBottom w:val="0"/>
      <w:divBdr>
        <w:top w:val="none" w:sz="0" w:space="0" w:color="auto"/>
        <w:left w:val="none" w:sz="0" w:space="0" w:color="auto"/>
        <w:bottom w:val="none" w:sz="0" w:space="0" w:color="auto"/>
        <w:right w:val="none" w:sz="0" w:space="0" w:color="auto"/>
      </w:divBdr>
    </w:div>
    <w:div w:id="525824968">
      <w:bodyDiv w:val="1"/>
      <w:marLeft w:val="0"/>
      <w:marRight w:val="0"/>
      <w:marTop w:val="0"/>
      <w:marBottom w:val="0"/>
      <w:divBdr>
        <w:top w:val="none" w:sz="0" w:space="0" w:color="auto"/>
        <w:left w:val="none" w:sz="0" w:space="0" w:color="auto"/>
        <w:bottom w:val="none" w:sz="0" w:space="0" w:color="auto"/>
        <w:right w:val="none" w:sz="0" w:space="0" w:color="auto"/>
      </w:divBdr>
    </w:div>
    <w:div w:id="964846237">
      <w:bodyDiv w:val="1"/>
      <w:marLeft w:val="0"/>
      <w:marRight w:val="0"/>
      <w:marTop w:val="0"/>
      <w:marBottom w:val="0"/>
      <w:divBdr>
        <w:top w:val="none" w:sz="0" w:space="0" w:color="auto"/>
        <w:left w:val="none" w:sz="0" w:space="0" w:color="auto"/>
        <w:bottom w:val="none" w:sz="0" w:space="0" w:color="auto"/>
        <w:right w:val="none" w:sz="0" w:space="0" w:color="auto"/>
      </w:divBdr>
    </w:div>
    <w:div w:id="967785144">
      <w:bodyDiv w:val="1"/>
      <w:marLeft w:val="0"/>
      <w:marRight w:val="0"/>
      <w:marTop w:val="0"/>
      <w:marBottom w:val="0"/>
      <w:divBdr>
        <w:top w:val="none" w:sz="0" w:space="0" w:color="auto"/>
        <w:left w:val="none" w:sz="0" w:space="0" w:color="auto"/>
        <w:bottom w:val="none" w:sz="0" w:space="0" w:color="auto"/>
        <w:right w:val="none" w:sz="0" w:space="0" w:color="auto"/>
      </w:divBdr>
    </w:div>
    <w:div w:id="15196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6A320A981C4564B91A5D39DBBDC2A5"/>
        <w:category>
          <w:name w:val="一般"/>
          <w:gallery w:val="placeholder"/>
        </w:category>
        <w:types>
          <w:type w:val="bbPlcHdr"/>
        </w:types>
        <w:behaviors>
          <w:behavior w:val="content"/>
        </w:behaviors>
        <w:guid w:val="{A454402E-A19D-471D-B193-58045D3611FB}"/>
      </w:docPartPr>
      <w:docPartBody>
        <w:p w:rsidR="00A65C35" w:rsidRDefault="00E54DCB" w:rsidP="00E54DCB">
          <w:pPr>
            <w:pStyle w:val="0B6A320A981C4564B91A5D39DBBDC2A5"/>
          </w:pPr>
          <w:r w:rsidRPr="00D83AD4">
            <w:rPr>
              <w:rStyle w:val="PlaceholderText"/>
              <w:sz w:val="20"/>
              <w:szCs w:val="20"/>
              <w:highlight w:val="yellow"/>
            </w:rPr>
            <w:t>Choose an item.</w:t>
          </w:r>
        </w:p>
      </w:docPartBody>
    </w:docPart>
    <w:docPart>
      <w:docPartPr>
        <w:name w:val="EAB54E96739E4F1B943EE7E1611639C5"/>
        <w:category>
          <w:name w:val="一般"/>
          <w:gallery w:val="placeholder"/>
        </w:category>
        <w:types>
          <w:type w:val="bbPlcHdr"/>
        </w:types>
        <w:behaviors>
          <w:behavior w:val="content"/>
        </w:behaviors>
        <w:guid w:val="{4A3F731F-6474-4C20-98B1-2CA1E0A5A69E}"/>
      </w:docPartPr>
      <w:docPartBody>
        <w:p w:rsidR="00A65C35" w:rsidRDefault="00E54DCB" w:rsidP="00E54DCB">
          <w:pPr>
            <w:pStyle w:val="EAB54E96739E4F1B943EE7E1611639C5"/>
          </w:pPr>
          <w:r w:rsidRPr="00D83AD4">
            <w:rPr>
              <w:rStyle w:val="PlaceholderText"/>
              <w:sz w:val="20"/>
              <w:szCs w:val="20"/>
              <w:highlight w:val="yellow"/>
            </w:rPr>
            <w:t>Choose an item.</w:t>
          </w:r>
        </w:p>
      </w:docPartBody>
    </w:docPart>
    <w:docPart>
      <w:docPartPr>
        <w:name w:val="BCA5B304C0F0436FAF17C5AFDF0C49C1"/>
        <w:category>
          <w:name w:val="一般"/>
          <w:gallery w:val="placeholder"/>
        </w:category>
        <w:types>
          <w:type w:val="bbPlcHdr"/>
        </w:types>
        <w:behaviors>
          <w:behavior w:val="content"/>
        </w:behaviors>
        <w:guid w:val="{7E28EF87-11A9-4114-94AD-0F3BBB8CDA44}"/>
      </w:docPartPr>
      <w:docPartBody>
        <w:p w:rsidR="00A65C35" w:rsidRDefault="00E54DCB" w:rsidP="00E54DCB">
          <w:pPr>
            <w:pStyle w:val="BCA5B304C0F0436FAF17C5AFDF0C49C1"/>
          </w:pPr>
          <w:r w:rsidRPr="00D83AD4">
            <w:rPr>
              <w:rStyle w:val="PlaceholderText"/>
              <w:sz w:val="20"/>
              <w:szCs w:val="20"/>
              <w:highlight w:val="yellow"/>
            </w:rPr>
            <w:t>Choose an item.</w:t>
          </w:r>
        </w:p>
      </w:docPartBody>
    </w:docPart>
    <w:docPart>
      <w:docPartPr>
        <w:name w:val="58080F196BA44D8F9B62DB684B6DBC0E"/>
        <w:category>
          <w:name w:val="一般"/>
          <w:gallery w:val="placeholder"/>
        </w:category>
        <w:types>
          <w:type w:val="bbPlcHdr"/>
        </w:types>
        <w:behaviors>
          <w:behavior w:val="content"/>
        </w:behaviors>
        <w:guid w:val="{A2C8B376-CD82-403D-BDDB-58478B5D7D0F}"/>
      </w:docPartPr>
      <w:docPartBody>
        <w:p w:rsidR="00A65C35" w:rsidRDefault="00E54DCB" w:rsidP="00E54DCB">
          <w:pPr>
            <w:pStyle w:val="58080F196BA44D8F9B62DB684B6DBC0E"/>
          </w:pPr>
          <w:r w:rsidRPr="00D83AD4">
            <w:rPr>
              <w:rStyle w:val="PlaceholderText"/>
              <w:sz w:val="20"/>
              <w:szCs w:val="20"/>
              <w:highlight w:val="yellow"/>
            </w:rPr>
            <w:t>Choose an item.</w:t>
          </w:r>
        </w:p>
      </w:docPartBody>
    </w:docPart>
    <w:docPart>
      <w:docPartPr>
        <w:name w:val="49087B105C474C1C8DDE60CDBC2E0402"/>
        <w:category>
          <w:name w:val="一般"/>
          <w:gallery w:val="placeholder"/>
        </w:category>
        <w:types>
          <w:type w:val="bbPlcHdr"/>
        </w:types>
        <w:behaviors>
          <w:behavior w:val="content"/>
        </w:behaviors>
        <w:guid w:val="{D76844D1-9743-4422-97AD-81381CDD4D1F}"/>
      </w:docPartPr>
      <w:docPartBody>
        <w:p w:rsidR="00A65C35" w:rsidRDefault="00E54DCB" w:rsidP="00E54DCB">
          <w:pPr>
            <w:pStyle w:val="49087B105C474C1C8DDE60CDBC2E0402"/>
          </w:pPr>
          <w:r w:rsidRPr="00D83AD4">
            <w:rPr>
              <w:rStyle w:val="PlaceholderText"/>
              <w:sz w:val="20"/>
              <w:szCs w:val="20"/>
              <w:highlight w:val="yellow"/>
            </w:rPr>
            <w:t>Choose an item.</w:t>
          </w:r>
        </w:p>
      </w:docPartBody>
    </w:docPart>
    <w:docPart>
      <w:docPartPr>
        <w:name w:val="CAEB4C25FEA84EF2B2C6C6C00467CD70"/>
        <w:category>
          <w:name w:val="一般"/>
          <w:gallery w:val="placeholder"/>
        </w:category>
        <w:types>
          <w:type w:val="bbPlcHdr"/>
        </w:types>
        <w:behaviors>
          <w:behavior w:val="content"/>
        </w:behaviors>
        <w:guid w:val="{587820D6-E455-4EA9-BAF2-DF93FC510A8E}"/>
      </w:docPartPr>
      <w:docPartBody>
        <w:p w:rsidR="00A65C35" w:rsidRDefault="00E54DCB" w:rsidP="00E54DCB">
          <w:pPr>
            <w:pStyle w:val="CAEB4C25FEA84EF2B2C6C6C00467CD70"/>
          </w:pPr>
          <w:r w:rsidRPr="00D83AD4">
            <w:rPr>
              <w:rStyle w:val="PlaceholderText"/>
              <w:sz w:val="20"/>
              <w:szCs w:val="20"/>
              <w:highlight w:val="yellow"/>
            </w:rPr>
            <w:t>Choose an item.</w:t>
          </w:r>
        </w:p>
      </w:docPartBody>
    </w:docPart>
    <w:docPart>
      <w:docPartPr>
        <w:name w:val="3BDBD1C105894757A4F043BBECC1DE00"/>
        <w:category>
          <w:name w:val="一般"/>
          <w:gallery w:val="placeholder"/>
        </w:category>
        <w:types>
          <w:type w:val="bbPlcHdr"/>
        </w:types>
        <w:behaviors>
          <w:behavior w:val="content"/>
        </w:behaviors>
        <w:guid w:val="{573E3A6B-4CCD-4620-B6EE-7B4D47DADA23}"/>
      </w:docPartPr>
      <w:docPartBody>
        <w:p w:rsidR="00A65C35" w:rsidRDefault="00E54DCB" w:rsidP="00E54DCB">
          <w:pPr>
            <w:pStyle w:val="3BDBD1C105894757A4F043BBECC1DE00"/>
          </w:pPr>
          <w:r w:rsidRPr="00D83AD4">
            <w:rPr>
              <w:rStyle w:val="PlaceholderText"/>
              <w:sz w:val="20"/>
              <w:szCs w:val="20"/>
              <w:highlight w:val="yellow"/>
            </w:rPr>
            <w:t>Choose an item.</w:t>
          </w:r>
        </w:p>
      </w:docPartBody>
    </w:docPart>
    <w:docPart>
      <w:docPartPr>
        <w:name w:val="DefaultPlaceholder_1081868578"/>
        <w:category>
          <w:name w:val="一般"/>
          <w:gallery w:val="placeholder"/>
        </w:category>
        <w:types>
          <w:type w:val="bbPlcHdr"/>
        </w:types>
        <w:behaviors>
          <w:behavior w:val="content"/>
        </w:behaviors>
        <w:guid w:val="{A3AF5574-E6F6-42FA-AA15-5693845DD0B8}"/>
      </w:docPartPr>
      <w:docPartBody>
        <w:p w:rsidR="003832BB" w:rsidRDefault="005F738C">
          <w:r w:rsidRPr="00154CB9">
            <w:rPr>
              <w:rStyle w:val="PlaceholderText"/>
              <w:rFonts w:hint="eastAsia"/>
            </w:rPr>
            <w:t>輸入要重複的任何內容，包括其他內容控制項。您也可以在表格列周圍插入此控制項，以便重複部分的表格。</w:t>
          </w:r>
        </w:p>
      </w:docPartBody>
    </w:docPart>
    <w:docPart>
      <w:docPartPr>
        <w:name w:val="45DD45A9A2014E4EB71F2F7E5F8D5EBB"/>
        <w:category>
          <w:name w:val="General"/>
          <w:gallery w:val="placeholder"/>
        </w:category>
        <w:types>
          <w:type w:val="bbPlcHdr"/>
        </w:types>
        <w:behaviors>
          <w:behavior w:val="content"/>
        </w:behaviors>
        <w:guid w:val="{C4C96AFA-0D8B-4385-BB7D-E79CBE85685B}"/>
      </w:docPartPr>
      <w:docPartBody>
        <w:p w:rsidR="00000000" w:rsidRDefault="00823114" w:rsidP="00823114">
          <w:pPr>
            <w:pStyle w:val="45DD45A9A2014E4EB71F2F7E5F8D5EBB"/>
          </w:pPr>
          <w:r w:rsidRPr="00B67F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D7E"/>
    <w:rsid w:val="000605C9"/>
    <w:rsid w:val="00085924"/>
    <w:rsid w:val="000929C6"/>
    <w:rsid w:val="000B1F2D"/>
    <w:rsid w:val="000B75B5"/>
    <w:rsid w:val="000D22BA"/>
    <w:rsid w:val="000E0994"/>
    <w:rsid w:val="000E10BD"/>
    <w:rsid w:val="00120E42"/>
    <w:rsid w:val="00141D7E"/>
    <w:rsid w:val="001735F0"/>
    <w:rsid w:val="001E648F"/>
    <w:rsid w:val="001F48E4"/>
    <w:rsid w:val="00215E38"/>
    <w:rsid w:val="0029759B"/>
    <w:rsid w:val="002A68D0"/>
    <w:rsid w:val="002C4201"/>
    <w:rsid w:val="003453B7"/>
    <w:rsid w:val="003819A9"/>
    <w:rsid w:val="003832BB"/>
    <w:rsid w:val="004008FB"/>
    <w:rsid w:val="00443550"/>
    <w:rsid w:val="005272DA"/>
    <w:rsid w:val="005B560A"/>
    <w:rsid w:val="005F738C"/>
    <w:rsid w:val="00704FD0"/>
    <w:rsid w:val="0075798C"/>
    <w:rsid w:val="00761E81"/>
    <w:rsid w:val="00762C88"/>
    <w:rsid w:val="007A7FE6"/>
    <w:rsid w:val="00823114"/>
    <w:rsid w:val="008E4AE4"/>
    <w:rsid w:val="00944B57"/>
    <w:rsid w:val="009612C2"/>
    <w:rsid w:val="009C1446"/>
    <w:rsid w:val="00A02281"/>
    <w:rsid w:val="00A65C35"/>
    <w:rsid w:val="00A70E3B"/>
    <w:rsid w:val="00AE75AB"/>
    <w:rsid w:val="00AF4D91"/>
    <w:rsid w:val="00B513C8"/>
    <w:rsid w:val="00B51561"/>
    <w:rsid w:val="00B84087"/>
    <w:rsid w:val="00BE008B"/>
    <w:rsid w:val="00C31E59"/>
    <w:rsid w:val="00C32AC4"/>
    <w:rsid w:val="00CA69B3"/>
    <w:rsid w:val="00CE5E81"/>
    <w:rsid w:val="00D21548"/>
    <w:rsid w:val="00E10697"/>
    <w:rsid w:val="00E42B53"/>
    <w:rsid w:val="00E45634"/>
    <w:rsid w:val="00E54DCB"/>
    <w:rsid w:val="00EF0C99"/>
    <w:rsid w:val="00EF2BDE"/>
    <w:rsid w:val="00F46511"/>
    <w:rsid w:val="00F933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114"/>
    <w:rPr>
      <w:color w:val="808080"/>
    </w:rPr>
  </w:style>
  <w:style w:type="paragraph" w:customStyle="1" w:styleId="A388AAF9124E41278B8348188231E19A">
    <w:name w:val="A388AAF9124E41278B8348188231E19A"/>
    <w:rsid w:val="00EF0C99"/>
    <w:pPr>
      <w:widowControl w:val="0"/>
    </w:pPr>
  </w:style>
  <w:style w:type="paragraph" w:customStyle="1" w:styleId="0B6A320A981C4564B91A5D39DBBDC2A5">
    <w:name w:val="0B6A320A981C4564B91A5D39DBBDC2A5"/>
    <w:rsid w:val="00E54DCB"/>
    <w:pPr>
      <w:widowControl w:val="0"/>
    </w:pPr>
  </w:style>
  <w:style w:type="paragraph" w:customStyle="1" w:styleId="EAB54E96739E4F1B943EE7E1611639C5">
    <w:name w:val="EAB54E96739E4F1B943EE7E1611639C5"/>
    <w:rsid w:val="00E54DCB"/>
    <w:pPr>
      <w:widowControl w:val="0"/>
    </w:pPr>
  </w:style>
  <w:style w:type="paragraph" w:customStyle="1" w:styleId="BCA5B304C0F0436FAF17C5AFDF0C49C1">
    <w:name w:val="BCA5B304C0F0436FAF17C5AFDF0C49C1"/>
    <w:rsid w:val="00E54DCB"/>
    <w:pPr>
      <w:widowControl w:val="0"/>
    </w:pPr>
  </w:style>
  <w:style w:type="paragraph" w:customStyle="1" w:styleId="58080F196BA44D8F9B62DB684B6DBC0E">
    <w:name w:val="58080F196BA44D8F9B62DB684B6DBC0E"/>
    <w:rsid w:val="00E54DCB"/>
    <w:pPr>
      <w:widowControl w:val="0"/>
    </w:pPr>
  </w:style>
  <w:style w:type="paragraph" w:customStyle="1" w:styleId="49087B105C474C1C8DDE60CDBC2E0402">
    <w:name w:val="49087B105C474C1C8DDE60CDBC2E0402"/>
    <w:rsid w:val="00E54DCB"/>
    <w:pPr>
      <w:widowControl w:val="0"/>
    </w:pPr>
  </w:style>
  <w:style w:type="paragraph" w:customStyle="1" w:styleId="CAEB4C25FEA84EF2B2C6C6C00467CD70">
    <w:name w:val="CAEB4C25FEA84EF2B2C6C6C00467CD70"/>
    <w:rsid w:val="00E54DCB"/>
    <w:pPr>
      <w:widowControl w:val="0"/>
    </w:pPr>
  </w:style>
  <w:style w:type="paragraph" w:customStyle="1" w:styleId="3BDBD1C105894757A4F043BBECC1DE00">
    <w:name w:val="3BDBD1C105894757A4F043BBECC1DE00"/>
    <w:rsid w:val="00E54DCB"/>
    <w:pPr>
      <w:widowControl w:val="0"/>
    </w:pPr>
  </w:style>
  <w:style w:type="paragraph" w:customStyle="1" w:styleId="45DD45A9A2014E4EB71F2F7E5F8D5EBB">
    <w:name w:val="45DD45A9A2014E4EB71F2F7E5F8D5EBB"/>
    <w:rsid w:val="00823114"/>
    <w:pPr>
      <w:spacing w:after="160" w:line="278" w:lineRule="auto"/>
    </w:pPr>
    <w:rPr>
      <w:szCs w:val="24"/>
      <w:lang w:eastAsia="zh-CN"/>
      <w14:ligatures w14:val="standardContextual"/>
    </w:rPr>
  </w:style>
  <w:style w:type="paragraph" w:customStyle="1" w:styleId="D0C81D4934EA4C5A9A8ADAB312B1DE2C">
    <w:name w:val="D0C81D4934EA4C5A9A8ADAB312B1DE2C"/>
    <w:rsid w:val="00823114"/>
    <w:pPr>
      <w:spacing w:after="160" w:line="278" w:lineRule="auto"/>
    </w:pPr>
    <w:rPr>
      <w:szCs w:val="24"/>
      <w:lang w:eastAsia="zh-CN"/>
      <w14:ligatures w14:val="standardContextual"/>
    </w:rPr>
  </w:style>
  <w:style w:type="paragraph" w:customStyle="1" w:styleId="314245224EB645328C69374BCED95A7E">
    <w:name w:val="314245224EB645328C69374BCED95A7E"/>
    <w:rsid w:val="00823114"/>
    <w:pPr>
      <w:spacing w:after="160" w:line="278" w:lineRule="auto"/>
    </w:pPr>
    <w:rPr>
      <w:szCs w:val="24"/>
      <w:lang w:eastAsia="zh-CN"/>
      <w14:ligatures w14:val="standardContextual"/>
    </w:rPr>
  </w:style>
  <w:style w:type="paragraph" w:customStyle="1" w:styleId="FEC1783F3DF347C287889ED24305F14B">
    <w:name w:val="FEC1783F3DF347C287889ED24305F14B"/>
    <w:rsid w:val="00823114"/>
    <w:pPr>
      <w:spacing w:after="160" w:line="278" w:lineRule="auto"/>
    </w:pPr>
    <w:rPr>
      <w:szCs w:val="24"/>
      <w:lang w:eastAsia="zh-CN"/>
      <w14:ligatures w14:val="standardContextual"/>
    </w:rPr>
  </w:style>
  <w:style w:type="paragraph" w:customStyle="1" w:styleId="B579F6BE8C0E43088C1FDDFC15F7698C">
    <w:name w:val="B579F6BE8C0E43088C1FDDFC15F7698C"/>
    <w:rsid w:val="00823114"/>
    <w:pPr>
      <w:spacing w:after="160" w:line="278" w:lineRule="auto"/>
    </w:pPr>
    <w:rPr>
      <w:szCs w:val="24"/>
      <w:lang w:eastAsia="zh-CN"/>
      <w14:ligatures w14:val="standardContextual"/>
    </w:rPr>
  </w:style>
  <w:style w:type="paragraph" w:customStyle="1" w:styleId="7AFFB6F1242E42D5A9B4E2BBA632159B">
    <w:name w:val="7AFFB6F1242E42D5A9B4E2BBA632159B"/>
    <w:rsid w:val="00823114"/>
    <w:pPr>
      <w:spacing w:after="160" w:line="278" w:lineRule="auto"/>
    </w:pPr>
    <w:rPr>
      <w:szCs w:val="24"/>
      <w:lang w:eastAsia="zh-CN"/>
      <w14:ligatures w14:val="standardContextual"/>
    </w:rPr>
  </w:style>
  <w:style w:type="paragraph" w:customStyle="1" w:styleId="1228B1B87D3E47E2853AB0BC59FC50B0">
    <w:name w:val="1228B1B87D3E47E2853AB0BC59FC50B0"/>
    <w:rsid w:val="00823114"/>
    <w:pPr>
      <w:spacing w:after="160" w:line="278" w:lineRule="auto"/>
    </w:pPr>
    <w:rPr>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4614-6122-4537-968C-3CCAEB2A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KK LEE</dc:creator>
  <cp:keywords/>
  <dc:description/>
  <cp:lastModifiedBy>User</cp:lastModifiedBy>
  <cp:revision>34</cp:revision>
  <dcterms:created xsi:type="dcterms:W3CDTF">2019-06-10T10:18:00Z</dcterms:created>
  <dcterms:modified xsi:type="dcterms:W3CDTF">2025-03-05T16:13:00Z</dcterms:modified>
</cp:coreProperties>
</file>